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5" w:rsidRDefault="00F23BE5" w:rsidP="00F23B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F23BE5" w:rsidRDefault="00F23BE5" w:rsidP="00F23B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НП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год.</w:t>
      </w:r>
    </w:p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802E81" w:rsidRPr="0036351F" w:rsidRDefault="00802E81" w:rsidP="00D40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51F">
        <w:rPr>
          <w:rFonts w:ascii="Times New Roman" w:hAnsi="Times New Roman" w:cs="Times New Roman"/>
          <w:color w:val="000000"/>
          <w:sz w:val="28"/>
          <w:szCs w:val="28"/>
        </w:rPr>
        <w:t>В соответствии с графиком проверок деятельности членов НП СРО «</w:t>
      </w:r>
      <w:proofErr w:type="spellStart"/>
      <w:r w:rsidRPr="0036351F">
        <w:rPr>
          <w:rFonts w:ascii="Times New Roman" w:hAnsi="Times New Roman" w:cs="Times New Roman"/>
          <w:color w:val="000000"/>
          <w:sz w:val="28"/>
          <w:szCs w:val="28"/>
        </w:rPr>
        <w:t>Нефтегазпроект</w:t>
      </w:r>
      <w:proofErr w:type="spellEnd"/>
      <w:r w:rsidRPr="0036351F">
        <w:rPr>
          <w:rFonts w:ascii="Times New Roman" w:hAnsi="Times New Roman" w:cs="Times New Roman"/>
          <w:color w:val="000000"/>
          <w:sz w:val="28"/>
          <w:szCs w:val="28"/>
        </w:rPr>
        <w:t>-Альянс» в 201</w:t>
      </w:r>
      <w:r w:rsidR="00AB39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351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408E0" w:rsidRPr="0036351F">
        <w:rPr>
          <w:rFonts w:ascii="Times New Roman" w:hAnsi="Times New Roman" w:cs="Times New Roman"/>
          <w:color w:val="000000"/>
          <w:sz w:val="28"/>
          <w:szCs w:val="28"/>
        </w:rPr>
        <w:t>было запланировано 1</w:t>
      </w:r>
      <w:r w:rsidR="001D5F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94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351F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D408E0" w:rsidRPr="0036351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36351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на предмет соответствия их 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строительства.</w:t>
      </w:r>
    </w:p>
    <w:p w:rsidR="00D408E0" w:rsidRPr="0036351F" w:rsidRDefault="00D408E0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8E0" w:rsidRPr="00AD0123" w:rsidRDefault="00D408E0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2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5181B" w:rsidRPr="00AD0123">
        <w:rPr>
          <w:rFonts w:ascii="Times New Roman" w:hAnsi="Times New Roman" w:cs="Times New Roman"/>
          <w:sz w:val="28"/>
          <w:szCs w:val="28"/>
        </w:rPr>
        <w:t>111</w:t>
      </w:r>
      <w:r w:rsidRPr="00AD012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30786">
        <w:rPr>
          <w:rFonts w:ascii="Times New Roman" w:hAnsi="Times New Roman" w:cs="Times New Roman"/>
          <w:sz w:val="28"/>
          <w:szCs w:val="28"/>
        </w:rPr>
        <w:t>ок</w:t>
      </w:r>
      <w:r w:rsidRPr="00AD012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00CAC" w:rsidRPr="00AD0123">
        <w:rPr>
          <w:rFonts w:ascii="Times New Roman" w:hAnsi="Times New Roman" w:cs="Times New Roman"/>
          <w:sz w:val="28"/>
          <w:szCs w:val="28"/>
        </w:rPr>
        <w:t>5</w:t>
      </w:r>
      <w:r w:rsidR="00A5181B" w:rsidRPr="00AD0123">
        <w:rPr>
          <w:rFonts w:ascii="Times New Roman" w:hAnsi="Times New Roman" w:cs="Times New Roman"/>
          <w:sz w:val="28"/>
          <w:szCs w:val="28"/>
        </w:rPr>
        <w:t>4</w:t>
      </w:r>
      <w:r w:rsidRPr="00AD0123">
        <w:rPr>
          <w:rFonts w:ascii="Times New Roman" w:hAnsi="Times New Roman" w:cs="Times New Roman"/>
          <w:sz w:val="28"/>
          <w:szCs w:val="28"/>
        </w:rPr>
        <w:t xml:space="preserve"> выездные (очные) и </w:t>
      </w:r>
      <w:r w:rsidR="00A5181B" w:rsidRPr="00AD0123">
        <w:rPr>
          <w:rFonts w:ascii="Times New Roman" w:hAnsi="Times New Roman" w:cs="Times New Roman"/>
          <w:sz w:val="28"/>
          <w:szCs w:val="28"/>
        </w:rPr>
        <w:t>5</w:t>
      </w:r>
      <w:r w:rsidRPr="00AD0123">
        <w:rPr>
          <w:rFonts w:ascii="Times New Roman" w:hAnsi="Times New Roman" w:cs="Times New Roman"/>
          <w:sz w:val="28"/>
          <w:szCs w:val="28"/>
        </w:rPr>
        <w:t>7 документарны</w:t>
      </w:r>
      <w:r w:rsidR="00F30786">
        <w:rPr>
          <w:rFonts w:ascii="Times New Roman" w:hAnsi="Times New Roman" w:cs="Times New Roman"/>
          <w:sz w:val="28"/>
          <w:szCs w:val="28"/>
        </w:rPr>
        <w:t>е</w:t>
      </w:r>
      <w:r w:rsidRPr="00AD0123">
        <w:rPr>
          <w:rFonts w:ascii="Times New Roman" w:hAnsi="Times New Roman" w:cs="Times New Roman"/>
          <w:sz w:val="28"/>
          <w:szCs w:val="28"/>
        </w:rPr>
        <w:t xml:space="preserve"> (заочны</w:t>
      </w:r>
      <w:r w:rsidR="00F30786">
        <w:rPr>
          <w:rFonts w:ascii="Times New Roman" w:hAnsi="Times New Roman" w:cs="Times New Roman"/>
          <w:sz w:val="28"/>
          <w:szCs w:val="28"/>
        </w:rPr>
        <w:t>е</w:t>
      </w:r>
      <w:r w:rsidRPr="00AD0123">
        <w:rPr>
          <w:rFonts w:ascii="Times New Roman" w:hAnsi="Times New Roman" w:cs="Times New Roman"/>
          <w:sz w:val="28"/>
          <w:szCs w:val="28"/>
        </w:rPr>
        <w:t>).</w:t>
      </w:r>
      <w:r w:rsidR="00AD0123">
        <w:rPr>
          <w:rFonts w:ascii="Times New Roman" w:hAnsi="Times New Roman" w:cs="Times New Roman"/>
          <w:sz w:val="28"/>
          <w:szCs w:val="28"/>
        </w:rPr>
        <w:t xml:space="preserve"> Не проведены проверки 18 организаций в связи с прекращением их членства в Партнёрстве.</w:t>
      </w:r>
    </w:p>
    <w:p w:rsidR="00D408E0" w:rsidRPr="001D5F00" w:rsidRDefault="00D408E0" w:rsidP="00D408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0123" w:rsidRPr="004C2588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2588">
        <w:rPr>
          <w:rFonts w:ascii="Times New Roman" w:hAnsi="Times New Roman" w:cs="Times New Roman"/>
          <w:sz w:val="28"/>
          <w:szCs w:val="28"/>
        </w:rPr>
        <w:t xml:space="preserve"> связи с добровольным выходом - 11: 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Энергокомфорт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(№9)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"ЛУКОЙЛ-ПНГП" (№30)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ED4EB1">
        <w:rPr>
          <w:rFonts w:ascii="Times New Roman" w:hAnsi="Times New Roman" w:cs="Times New Roman"/>
          <w:sz w:val="24"/>
          <w:szCs w:val="24"/>
        </w:rPr>
        <w:t>Нов-Град</w:t>
      </w:r>
      <w:proofErr w:type="gramEnd"/>
      <w:r w:rsidRPr="00ED4EB1">
        <w:rPr>
          <w:rFonts w:ascii="Times New Roman" w:hAnsi="Times New Roman" w:cs="Times New Roman"/>
          <w:sz w:val="24"/>
          <w:szCs w:val="24"/>
        </w:rPr>
        <w:t>" (№34)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 xml:space="preserve">ООО НПВФ "Универсалсибгидромеханизация" (№73) 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ЗАО "ТНГП" (№91)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"Симона" (№95)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ЗАО "НПК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Уникмаш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(№111)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"БРАНДСЕРВИС" (№125)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"НГСК" (№155)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ЗАО "ГК "Титан" (№162)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"Технология Плюс" (№166)</w:t>
      </w:r>
    </w:p>
    <w:p w:rsidR="00AD0123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123" w:rsidRPr="004C2588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588">
        <w:rPr>
          <w:rFonts w:ascii="Times New Roman" w:hAnsi="Times New Roman" w:cs="Times New Roman"/>
          <w:sz w:val="28"/>
          <w:szCs w:val="28"/>
        </w:rPr>
        <w:t xml:space="preserve">Исключены по решению общего собрания - 7: 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"ПКТБ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Газэнергопроект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(№45)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Интротест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(№77)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Экосфера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(№93)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-Центр" (№127)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Газтехноприбор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>" (№130)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"СЭР" (№134)</w:t>
      </w:r>
    </w:p>
    <w:p w:rsidR="00AD0123" w:rsidRPr="00ED4EB1" w:rsidRDefault="00AD0123" w:rsidP="00AD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B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ED4EB1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ED4EB1">
        <w:rPr>
          <w:rFonts w:ascii="Times New Roman" w:hAnsi="Times New Roman" w:cs="Times New Roman"/>
          <w:sz w:val="24"/>
          <w:szCs w:val="24"/>
        </w:rPr>
        <w:t xml:space="preserve">-Полюс" (№140) </w:t>
      </w:r>
    </w:p>
    <w:p w:rsidR="00D408E0" w:rsidRPr="001D5F00" w:rsidRDefault="00D408E0" w:rsidP="00D408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2E81" w:rsidRPr="00AD0123" w:rsidRDefault="00D76962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2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D0123" w:rsidRPr="00AD0123">
        <w:rPr>
          <w:rFonts w:ascii="Times New Roman" w:hAnsi="Times New Roman" w:cs="Times New Roman"/>
          <w:sz w:val="28"/>
          <w:szCs w:val="28"/>
        </w:rPr>
        <w:t xml:space="preserve">месте, </w:t>
      </w:r>
      <w:r w:rsidRPr="00AD0123">
        <w:rPr>
          <w:rFonts w:ascii="Times New Roman" w:hAnsi="Times New Roman" w:cs="Times New Roman"/>
          <w:sz w:val="28"/>
          <w:szCs w:val="28"/>
        </w:rPr>
        <w:t xml:space="preserve">количестве и виде </w:t>
      </w:r>
      <w:r w:rsidR="00AD0123" w:rsidRPr="00AD0123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Pr="00AD0123">
        <w:rPr>
          <w:rFonts w:ascii="Times New Roman" w:hAnsi="Times New Roman" w:cs="Times New Roman"/>
          <w:sz w:val="28"/>
          <w:szCs w:val="28"/>
        </w:rPr>
        <w:t>проверок</w:t>
      </w:r>
      <w:r w:rsidR="00AD0123" w:rsidRPr="00AD0123">
        <w:rPr>
          <w:rFonts w:ascii="Times New Roman" w:hAnsi="Times New Roman" w:cs="Times New Roman"/>
          <w:sz w:val="28"/>
          <w:szCs w:val="28"/>
        </w:rPr>
        <w:t xml:space="preserve"> отражена в нижеприведённой таблице</w:t>
      </w:r>
    </w:p>
    <w:p w:rsidR="00D408E0" w:rsidRPr="001D5F00" w:rsidRDefault="00D408E0" w:rsidP="00D408E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760"/>
        <w:gridCol w:w="1460"/>
        <w:gridCol w:w="2140"/>
        <w:gridCol w:w="1960"/>
      </w:tblGrid>
      <w:tr w:rsidR="005B3DDE" w:rsidRPr="005B3DDE" w:rsidTr="00D76962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Выездные (очные)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5B3DDE" w:rsidRPr="005B3DDE" w:rsidTr="00D408E0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3A94" w:rsidRPr="00F13A94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DC59BA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3A94"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F13A94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13A94" w:rsidRDefault="00F13A94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F37CA6" w:rsidRPr="00F37CA6" w:rsidTr="00F37CA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37CA6" w:rsidRPr="00F37CA6" w:rsidTr="00F37CA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37CA6" w:rsidRPr="00F37CA6" w:rsidTr="00F37CA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Дзержинск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37CA6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3A94" w:rsidRPr="00F13A94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F13A94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13A94" w:rsidRDefault="007E4B21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13A94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3A94" w:rsidRPr="00F13A94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94" w:rsidRPr="00F13A94" w:rsidRDefault="00F13A94" w:rsidP="00F1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94" w:rsidRPr="00F13A94" w:rsidRDefault="00F13A94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94" w:rsidRPr="00F13A94" w:rsidRDefault="00F13A94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A94" w:rsidRPr="00F13A94" w:rsidRDefault="00F13A94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B3DDE" w:rsidRPr="005B3DD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5B3DD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5B3DDE" w:rsidRDefault="005B3DD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37CA6" w:rsidRPr="00F37CA6" w:rsidTr="00F37CA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37CA6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056FE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F056FE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056FE"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056F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056FE" w:rsidRPr="00F056FE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056FE" w:rsidRDefault="00DC59BA" w:rsidP="00DC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056FE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BA" w:rsidRPr="00F056FE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3DDE" w:rsidRPr="005B3DDE" w:rsidTr="0036351F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5B3DDE" w:rsidRDefault="00DC59BA" w:rsidP="00F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5B3DDE" w:rsidRDefault="00DC59BA" w:rsidP="00F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5B3DDE" w:rsidRDefault="005B3DDE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BA" w:rsidRPr="005B3DDE" w:rsidRDefault="005B3DDE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B3DDE" w:rsidRPr="005B3DDE" w:rsidTr="00F056FE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975B15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975B15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5B3DDE" w:rsidRDefault="00975B15" w:rsidP="0036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5B3DDE" w:rsidRPr="005B3DDE" w:rsidTr="00F056FE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21" w:rsidRPr="005B3DD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3DDE" w:rsidRPr="005B3DDE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5B3DDE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5B3DDE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5B3DDE" w:rsidRDefault="005B3DD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21" w:rsidRPr="005B3DDE" w:rsidRDefault="005B3DD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13A94" w:rsidRPr="00F13A94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13A94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13A94" w:rsidRDefault="0036351F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F13A94" w:rsidRDefault="00F13A94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13A94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13A94" w:rsidRPr="00F13A94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13A94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F1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13A94" w:rsidRDefault="0036351F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F13A94" w:rsidRDefault="00F13A94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13A94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7CA6" w:rsidRPr="00F37CA6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7CA6" w:rsidRPr="00F37CA6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F3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F37CA6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37CA6" w:rsidRDefault="0036351F" w:rsidP="0036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37CA6" w:rsidRPr="00F37CA6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37CA6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B3DDE" w:rsidRPr="005B3DD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5B3DDE" w:rsidRDefault="0036351F" w:rsidP="0077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5B3DDE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5B3DDE" w:rsidRDefault="005B3DD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5B3DDE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3D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56FE" w:rsidRPr="00F056FE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56FE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56FE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56FE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056FE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D408E0" w:rsidRPr="001D5F00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D76962" w:rsidRPr="006F207C" w:rsidRDefault="00D7696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плановых проверок организаций - членов НП СРО «</w:t>
      </w:r>
      <w:proofErr w:type="spellStart"/>
      <w:r w:rsidRPr="006F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Нефтегазпроект</w:t>
      </w:r>
      <w:proofErr w:type="spellEnd"/>
      <w:r w:rsidRPr="006F2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-Альянс» проверялось соответствие требования Партнерства к выдаче свидетельства о допуске. </w:t>
      </w:r>
    </w:p>
    <w:p w:rsidR="0036351F" w:rsidRPr="006F207C" w:rsidRDefault="00D76962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Актуальность сведений об организации.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Соответствие </w:t>
      </w:r>
      <w:r w:rsidR="0036351F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количеству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6351F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69B" w:rsidRPr="006F207C" w:rsidRDefault="0036351F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организации по квалификации работников (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69B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C4469B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C04AAE" w:rsidRPr="006F207C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AAE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расчёта </w:t>
      </w:r>
      <w:r w:rsidR="00C04AAE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членского взноса </w:t>
      </w:r>
      <w:r w:rsidR="00C04AAE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C04AAE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04AAE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оплаты.</w:t>
      </w:r>
    </w:p>
    <w:p w:rsidR="00C4469B" w:rsidRPr="006F207C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системы квалификационной аттестации.</w:t>
      </w:r>
    </w:p>
    <w:p w:rsidR="00C4469B" w:rsidRPr="006F207C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Наличие системы аттестации по правилам </w:t>
      </w:r>
      <w:proofErr w:type="spellStart"/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</w:t>
      </w: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системы контроля качества.</w:t>
      </w:r>
    </w:p>
    <w:p w:rsidR="00C4469B" w:rsidRPr="006F207C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Наличие страхования гражданской ответственности.</w:t>
      </w:r>
    </w:p>
    <w:p w:rsidR="00D76962" w:rsidRPr="006F207C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Своевременность предоставления отчёта за год предшествующий году проверки.</w:t>
      </w:r>
      <w:r w:rsidR="00D76962" w:rsidRPr="006F2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76962" w:rsidRPr="006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556E7"/>
    <w:rsid w:val="000653FD"/>
    <w:rsid w:val="001574B0"/>
    <w:rsid w:val="001D5F00"/>
    <w:rsid w:val="0036351F"/>
    <w:rsid w:val="00411FFE"/>
    <w:rsid w:val="004E3985"/>
    <w:rsid w:val="005A5346"/>
    <w:rsid w:val="005B3DDE"/>
    <w:rsid w:val="006F207C"/>
    <w:rsid w:val="00776CF7"/>
    <w:rsid w:val="007E4B21"/>
    <w:rsid w:val="00802E81"/>
    <w:rsid w:val="00975B15"/>
    <w:rsid w:val="009A6658"/>
    <w:rsid w:val="009C020D"/>
    <w:rsid w:val="00A00CAC"/>
    <w:rsid w:val="00A5181B"/>
    <w:rsid w:val="00AB3944"/>
    <w:rsid w:val="00AD0123"/>
    <w:rsid w:val="00B11285"/>
    <w:rsid w:val="00B72DB9"/>
    <w:rsid w:val="00C04AAE"/>
    <w:rsid w:val="00C4469B"/>
    <w:rsid w:val="00C77CAD"/>
    <w:rsid w:val="00D408E0"/>
    <w:rsid w:val="00D563B8"/>
    <w:rsid w:val="00D76962"/>
    <w:rsid w:val="00DC59BA"/>
    <w:rsid w:val="00E61CB4"/>
    <w:rsid w:val="00E65EAC"/>
    <w:rsid w:val="00EC1B68"/>
    <w:rsid w:val="00F056FE"/>
    <w:rsid w:val="00F13A94"/>
    <w:rsid w:val="00F23BE5"/>
    <w:rsid w:val="00F30786"/>
    <w:rsid w:val="00F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Результаты проверок</vt:lpstr>
      <vt:lpstr>        Контрольная деятельность НП СРО «Нефтегазпроект-Альянс» в 2014 году.</vt:lpstr>
      <vt:lpstr>        </vt:lpstr>
      <vt:lpstr>        </vt:lpstr>
      <vt:lpstr>        При проведении плановых проверок организаций - членов НП СРО «Нефтегазпроект-Аль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7</cp:revision>
  <cp:lastPrinted>2013-01-16T11:35:00Z</cp:lastPrinted>
  <dcterms:created xsi:type="dcterms:W3CDTF">2014-12-03T08:15:00Z</dcterms:created>
  <dcterms:modified xsi:type="dcterms:W3CDTF">2022-07-08T07:06:00Z</dcterms:modified>
</cp:coreProperties>
</file>