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9E4F3E" w:rsidRDefault="009E4F3E" w:rsidP="006147E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>УТВЕРЖДЕНО</w:t>
      </w:r>
    </w:p>
    <w:p w:rsidR="009E4F3E" w:rsidRPr="009E4F3E" w:rsidRDefault="009E4F3E" w:rsidP="006147E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>Решением  Общего собрания членов</w:t>
      </w:r>
    </w:p>
    <w:p w:rsidR="009E4F3E" w:rsidRPr="009E4F3E" w:rsidRDefault="009E4F3E" w:rsidP="006147E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>НП  СРО «Нефтегаз</w:t>
      </w:r>
      <w:r>
        <w:rPr>
          <w:rFonts w:ascii="Times New Roman" w:hAnsi="Times New Roman"/>
          <w:sz w:val="28"/>
          <w:szCs w:val="28"/>
        </w:rPr>
        <w:t>проект</w:t>
      </w:r>
      <w:r w:rsidRPr="009E4F3E">
        <w:rPr>
          <w:rFonts w:ascii="Times New Roman" w:hAnsi="Times New Roman"/>
          <w:sz w:val="28"/>
          <w:szCs w:val="28"/>
        </w:rPr>
        <w:t>-Альянс»,</w:t>
      </w:r>
    </w:p>
    <w:p w:rsidR="009E4F3E" w:rsidRPr="00670402" w:rsidRDefault="00670402" w:rsidP="006147E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70402">
        <w:rPr>
          <w:rFonts w:ascii="Times New Roman" w:hAnsi="Times New Roman"/>
          <w:sz w:val="28"/>
          <w:szCs w:val="28"/>
        </w:rPr>
        <w:t>протокол от 24</w:t>
      </w:r>
      <w:r w:rsidR="007B6770" w:rsidRPr="00670402">
        <w:rPr>
          <w:rFonts w:ascii="Times New Roman" w:hAnsi="Times New Roman"/>
          <w:sz w:val="28"/>
          <w:szCs w:val="28"/>
        </w:rPr>
        <w:t>.03.201</w:t>
      </w:r>
      <w:r w:rsidRPr="00670402">
        <w:rPr>
          <w:rFonts w:ascii="Times New Roman" w:hAnsi="Times New Roman"/>
          <w:sz w:val="28"/>
          <w:szCs w:val="28"/>
        </w:rPr>
        <w:t>6</w:t>
      </w:r>
      <w:r w:rsidR="009E4F3E" w:rsidRPr="00670402">
        <w:rPr>
          <w:rFonts w:ascii="Times New Roman" w:hAnsi="Times New Roman"/>
          <w:sz w:val="28"/>
          <w:szCs w:val="28"/>
        </w:rPr>
        <w:t xml:space="preserve"> г. </w:t>
      </w:r>
      <w:r w:rsidR="0023341B" w:rsidRPr="006704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9E4F3E" w:rsidRPr="009E4F3E" w:rsidRDefault="009E4F3E" w:rsidP="006147EF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 xml:space="preserve">(приложение </w:t>
      </w:r>
      <w:r w:rsidR="0023341B">
        <w:rPr>
          <w:rFonts w:ascii="Times New Roman" w:hAnsi="Times New Roman"/>
          <w:sz w:val="28"/>
          <w:szCs w:val="28"/>
        </w:rPr>
        <w:t xml:space="preserve">№ </w:t>
      </w:r>
      <w:r w:rsidR="006147EF">
        <w:rPr>
          <w:rFonts w:ascii="Times New Roman" w:hAnsi="Times New Roman"/>
          <w:sz w:val="28"/>
          <w:szCs w:val="28"/>
        </w:rPr>
        <w:t>3</w:t>
      </w:r>
      <w:r w:rsidRPr="009E4F3E">
        <w:rPr>
          <w:rFonts w:ascii="Times New Roman" w:hAnsi="Times New Roman"/>
          <w:sz w:val="28"/>
          <w:szCs w:val="28"/>
        </w:rPr>
        <w:t>)</w:t>
      </w:r>
    </w:p>
    <w:p w:rsidR="009E4F3E" w:rsidRPr="005D57E3" w:rsidRDefault="009E4F3E" w:rsidP="006147EF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9E4F3E" w:rsidRPr="009E4F3E" w:rsidRDefault="009E4F3E" w:rsidP="006147EF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9E4F3E" w:rsidRDefault="009E4F3E" w:rsidP="006147EF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E4F3E">
        <w:rPr>
          <w:rFonts w:ascii="Times New Roman" w:hAnsi="Times New Roman"/>
          <w:sz w:val="28"/>
          <w:szCs w:val="28"/>
        </w:rPr>
        <w:t>НП СРО «Нефтегаз</w:t>
      </w:r>
      <w:r>
        <w:rPr>
          <w:rFonts w:ascii="Times New Roman" w:hAnsi="Times New Roman"/>
          <w:sz w:val="28"/>
          <w:szCs w:val="28"/>
        </w:rPr>
        <w:t>проект</w:t>
      </w:r>
      <w:r w:rsidRPr="009E4F3E">
        <w:rPr>
          <w:rFonts w:ascii="Times New Roman" w:hAnsi="Times New Roman"/>
          <w:sz w:val="28"/>
          <w:szCs w:val="28"/>
        </w:rPr>
        <w:t>-Альянс»</w:t>
      </w:r>
    </w:p>
    <w:p w:rsidR="009E4F3E" w:rsidRPr="009E4F3E" w:rsidRDefault="009E4F3E" w:rsidP="006147EF">
      <w:pPr>
        <w:tabs>
          <w:tab w:val="left" w:pos="3480"/>
        </w:tabs>
        <w:spacing w:before="120"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_____________________И.А. Заикин</w:t>
      </w:r>
    </w:p>
    <w:p w:rsidR="009C3ACC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6147EF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7EF">
        <w:rPr>
          <w:rFonts w:ascii="Times New Roman" w:hAnsi="Times New Roman"/>
          <w:b/>
          <w:sz w:val="32"/>
          <w:szCs w:val="32"/>
        </w:rPr>
        <w:t>О</w:t>
      </w:r>
      <w:r w:rsidR="00CF6DD5" w:rsidRPr="006147EF">
        <w:rPr>
          <w:rFonts w:ascii="Times New Roman" w:hAnsi="Times New Roman"/>
          <w:b/>
          <w:sz w:val="32"/>
          <w:szCs w:val="32"/>
        </w:rPr>
        <w:t>тчет</w:t>
      </w:r>
    </w:p>
    <w:p w:rsidR="00313105" w:rsidRPr="006147EF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7EF">
        <w:rPr>
          <w:rFonts w:ascii="Times New Roman" w:hAnsi="Times New Roman"/>
          <w:b/>
          <w:sz w:val="32"/>
          <w:szCs w:val="32"/>
        </w:rPr>
        <w:t>Генерального директора НП СРО «Нефтегазпроект-Альянс»</w:t>
      </w:r>
    </w:p>
    <w:p w:rsidR="00313105" w:rsidRPr="006147EF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7EF">
        <w:rPr>
          <w:rFonts w:ascii="Times New Roman" w:hAnsi="Times New Roman"/>
          <w:b/>
          <w:sz w:val="32"/>
          <w:szCs w:val="32"/>
        </w:rPr>
        <w:t>за 201</w:t>
      </w:r>
      <w:r w:rsidR="00C257D1" w:rsidRPr="006147EF">
        <w:rPr>
          <w:rFonts w:ascii="Times New Roman" w:hAnsi="Times New Roman"/>
          <w:b/>
          <w:sz w:val="32"/>
          <w:szCs w:val="32"/>
        </w:rPr>
        <w:t>5</w:t>
      </w:r>
      <w:r w:rsidR="0038724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F0F4E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3D5B12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5B12">
        <w:rPr>
          <w:rFonts w:ascii="Times New Roman" w:hAnsi="Times New Roman"/>
          <w:sz w:val="32"/>
          <w:szCs w:val="32"/>
        </w:rPr>
        <w:t>Москва</w:t>
      </w:r>
    </w:p>
    <w:p w:rsidR="00AB6673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201</w:t>
      </w:r>
      <w:r w:rsidR="00C257D1">
        <w:rPr>
          <w:rFonts w:ascii="Times New Roman" w:hAnsi="Times New Roman"/>
          <w:sz w:val="28"/>
          <w:szCs w:val="28"/>
        </w:rPr>
        <w:t>6</w:t>
      </w:r>
      <w:r w:rsidRPr="001E5058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1E5058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4E" w:rsidRPr="002F0F4E" w:rsidRDefault="002F0F4E" w:rsidP="002F0F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F0F4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2F0F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2F0F4E">
        <w:rPr>
          <w:rFonts w:ascii="Times New Roman" w:hAnsi="Times New Roman"/>
          <w:b/>
          <w:sz w:val="28"/>
          <w:szCs w:val="28"/>
        </w:rPr>
        <w:t>остав членов Партнерства.</w:t>
      </w:r>
    </w:p>
    <w:p w:rsidR="005D489D" w:rsidRPr="003416E4" w:rsidRDefault="00FB34A7" w:rsidP="006903E3">
      <w:pPr>
        <w:tabs>
          <w:tab w:val="center" w:pos="7741"/>
        </w:tabs>
        <w:spacing w:before="20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6E4">
        <w:rPr>
          <w:rFonts w:ascii="Times New Roman" w:hAnsi="Times New Roman"/>
          <w:sz w:val="28"/>
          <w:szCs w:val="28"/>
        </w:rPr>
        <w:t xml:space="preserve">Некоммерческое </w:t>
      </w:r>
      <w:r w:rsidR="008871C1" w:rsidRPr="003416E4">
        <w:rPr>
          <w:rFonts w:ascii="Times New Roman" w:hAnsi="Times New Roman"/>
          <w:sz w:val="28"/>
          <w:szCs w:val="28"/>
        </w:rPr>
        <w:t>Партнёрство</w:t>
      </w:r>
      <w:r w:rsidRPr="003416E4">
        <w:rPr>
          <w:rFonts w:ascii="Times New Roman" w:hAnsi="Times New Roman"/>
          <w:sz w:val="28"/>
          <w:szCs w:val="28"/>
        </w:rPr>
        <w:t xml:space="preserve"> СРО «Нефтегазпроект-Альянс» образов</w:t>
      </w:r>
      <w:r w:rsidRPr="003416E4">
        <w:rPr>
          <w:rFonts w:ascii="Times New Roman" w:hAnsi="Times New Roman"/>
          <w:sz w:val="28"/>
          <w:szCs w:val="28"/>
        </w:rPr>
        <w:t>а</w:t>
      </w:r>
      <w:r w:rsidRPr="003416E4">
        <w:rPr>
          <w:rFonts w:ascii="Times New Roman" w:hAnsi="Times New Roman"/>
          <w:sz w:val="28"/>
          <w:szCs w:val="28"/>
        </w:rPr>
        <w:t>но в</w:t>
      </w:r>
      <w:r w:rsidR="005D489D" w:rsidRPr="003416E4">
        <w:rPr>
          <w:rFonts w:ascii="Times New Roman" w:hAnsi="Times New Roman"/>
          <w:sz w:val="28"/>
          <w:szCs w:val="28"/>
        </w:rPr>
        <w:t xml:space="preserve"> январе 2010 года</w:t>
      </w:r>
      <w:r w:rsidRPr="003416E4">
        <w:rPr>
          <w:rFonts w:ascii="Times New Roman" w:hAnsi="Times New Roman"/>
          <w:sz w:val="28"/>
          <w:szCs w:val="28"/>
        </w:rPr>
        <w:t>, когда ей</w:t>
      </w:r>
      <w:r w:rsidR="005D489D" w:rsidRPr="003416E4">
        <w:rPr>
          <w:rFonts w:ascii="Times New Roman" w:hAnsi="Times New Roman"/>
          <w:sz w:val="28"/>
          <w:szCs w:val="28"/>
        </w:rPr>
        <w:t xml:space="preserve"> присвоен статус  саморегулируемой организ</w:t>
      </w:r>
      <w:r w:rsidR="005D489D" w:rsidRPr="003416E4">
        <w:rPr>
          <w:rFonts w:ascii="Times New Roman" w:hAnsi="Times New Roman"/>
          <w:sz w:val="28"/>
          <w:szCs w:val="28"/>
        </w:rPr>
        <w:t>а</w:t>
      </w:r>
      <w:r w:rsidR="005D489D" w:rsidRPr="003416E4">
        <w:rPr>
          <w:rFonts w:ascii="Times New Roman" w:hAnsi="Times New Roman"/>
          <w:sz w:val="28"/>
          <w:szCs w:val="28"/>
        </w:rPr>
        <w:t>ции (СРО-П-113-12012010 от 12.01.2010г).</w:t>
      </w:r>
    </w:p>
    <w:p w:rsidR="002F0F4E" w:rsidRPr="003416E4" w:rsidRDefault="00FB34A7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6E4">
        <w:rPr>
          <w:rFonts w:ascii="Times New Roman" w:hAnsi="Times New Roman"/>
          <w:sz w:val="28"/>
          <w:szCs w:val="28"/>
        </w:rPr>
        <w:t>Формирование состава</w:t>
      </w:r>
      <w:r w:rsidR="0086396D" w:rsidRPr="003416E4">
        <w:rPr>
          <w:rFonts w:ascii="Times New Roman" w:hAnsi="Times New Roman"/>
          <w:sz w:val="28"/>
          <w:szCs w:val="28"/>
        </w:rPr>
        <w:t xml:space="preserve"> </w:t>
      </w:r>
      <w:r w:rsidR="008871C1" w:rsidRPr="003416E4">
        <w:rPr>
          <w:rFonts w:ascii="Times New Roman" w:hAnsi="Times New Roman"/>
          <w:sz w:val="28"/>
          <w:szCs w:val="28"/>
        </w:rPr>
        <w:t>Партнёрства</w:t>
      </w:r>
      <w:r w:rsidRPr="003416E4">
        <w:rPr>
          <w:rFonts w:ascii="Times New Roman" w:hAnsi="Times New Roman"/>
          <w:sz w:val="28"/>
          <w:szCs w:val="28"/>
        </w:rPr>
        <w:t xml:space="preserve"> было завершено в 2010</w:t>
      </w:r>
      <w:r w:rsidR="00A8065D" w:rsidRPr="003416E4">
        <w:rPr>
          <w:rFonts w:ascii="Times New Roman" w:hAnsi="Times New Roman"/>
          <w:sz w:val="28"/>
          <w:szCs w:val="28"/>
        </w:rPr>
        <w:t xml:space="preserve"> году</w:t>
      </w:r>
      <w:r w:rsidR="00FF5AC2" w:rsidRPr="003416E4">
        <w:rPr>
          <w:rFonts w:ascii="Times New Roman" w:hAnsi="Times New Roman"/>
          <w:sz w:val="28"/>
          <w:szCs w:val="28"/>
        </w:rPr>
        <w:t xml:space="preserve">. </w:t>
      </w:r>
      <w:r w:rsidRPr="003416E4">
        <w:rPr>
          <w:rFonts w:ascii="Times New Roman" w:hAnsi="Times New Roman"/>
          <w:sz w:val="28"/>
          <w:szCs w:val="28"/>
        </w:rPr>
        <w:t>В т</w:t>
      </w:r>
      <w:r w:rsidRPr="003416E4">
        <w:rPr>
          <w:rFonts w:ascii="Times New Roman" w:hAnsi="Times New Roman"/>
          <w:sz w:val="28"/>
          <w:szCs w:val="28"/>
        </w:rPr>
        <w:t>е</w:t>
      </w:r>
      <w:r w:rsidRPr="003416E4">
        <w:rPr>
          <w:rFonts w:ascii="Times New Roman" w:hAnsi="Times New Roman"/>
          <w:sz w:val="28"/>
          <w:szCs w:val="28"/>
        </w:rPr>
        <w:t>че</w:t>
      </w:r>
      <w:r w:rsidR="00104B55" w:rsidRPr="003416E4">
        <w:rPr>
          <w:rFonts w:ascii="Times New Roman" w:hAnsi="Times New Roman"/>
          <w:sz w:val="28"/>
          <w:szCs w:val="28"/>
        </w:rPr>
        <w:t>ние 201</w:t>
      </w:r>
      <w:r w:rsidR="008871C1" w:rsidRPr="003416E4">
        <w:rPr>
          <w:rFonts w:ascii="Times New Roman" w:hAnsi="Times New Roman"/>
          <w:sz w:val="28"/>
          <w:szCs w:val="28"/>
        </w:rPr>
        <w:t>5</w:t>
      </w:r>
      <w:r w:rsidR="00FF5AC2" w:rsidRPr="003416E4">
        <w:rPr>
          <w:rFonts w:ascii="Times New Roman" w:hAnsi="Times New Roman"/>
          <w:sz w:val="28"/>
          <w:szCs w:val="28"/>
        </w:rPr>
        <w:t xml:space="preserve"> года </w:t>
      </w:r>
      <w:r w:rsidRPr="003416E4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3416E4">
        <w:rPr>
          <w:rFonts w:ascii="Times New Roman" w:hAnsi="Times New Roman"/>
          <w:sz w:val="28"/>
          <w:szCs w:val="28"/>
        </w:rPr>
        <w:t>член</w:t>
      </w:r>
      <w:r w:rsidRPr="003416E4">
        <w:rPr>
          <w:rFonts w:ascii="Times New Roman" w:hAnsi="Times New Roman"/>
          <w:sz w:val="28"/>
          <w:szCs w:val="28"/>
        </w:rPr>
        <w:t>ов</w:t>
      </w:r>
      <w:r w:rsidR="00FF5AC2" w:rsidRPr="003416E4">
        <w:rPr>
          <w:rFonts w:ascii="Times New Roman" w:hAnsi="Times New Roman"/>
          <w:sz w:val="28"/>
          <w:szCs w:val="28"/>
        </w:rPr>
        <w:t xml:space="preserve"> СРО </w:t>
      </w:r>
      <w:r w:rsidR="00104B55" w:rsidRPr="003416E4">
        <w:rPr>
          <w:rFonts w:ascii="Times New Roman" w:hAnsi="Times New Roman"/>
          <w:sz w:val="28"/>
          <w:szCs w:val="28"/>
        </w:rPr>
        <w:t>сократилось со</w:t>
      </w:r>
      <w:r w:rsidR="00FA6BAE" w:rsidRPr="003416E4">
        <w:rPr>
          <w:rFonts w:ascii="Times New Roman" w:hAnsi="Times New Roman"/>
          <w:sz w:val="28"/>
          <w:szCs w:val="28"/>
        </w:rPr>
        <w:t xml:space="preserve"> 1</w:t>
      </w:r>
      <w:r w:rsidR="008871C1" w:rsidRPr="003416E4">
        <w:rPr>
          <w:rFonts w:ascii="Times New Roman" w:hAnsi="Times New Roman"/>
          <w:sz w:val="28"/>
          <w:szCs w:val="28"/>
        </w:rPr>
        <w:t>10</w:t>
      </w:r>
      <w:r w:rsidR="00104B55" w:rsidRPr="003416E4">
        <w:rPr>
          <w:rFonts w:ascii="Times New Roman" w:hAnsi="Times New Roman"/>
          <w:sz w:val="28"/>
          <w:szCs w:val="28"/>
        </w:rPr>
        <w:t xml:space="preserve"> до</w:t>
      </w:r>
      <w:r w:rsidR="00944FC5" w:rsidRPr="003416E4">
        <w:rPr>
          <w:rFonts w:ascii="Times New Roman" w:hAnsi="Times New Roman"/>
          <w:sz w:val="28"/>
          <w:szCs w:val="28"/>
        </w:rPr>
        <w:t xml:space="preserve"> </w:t>
      </w:r>
      <w:r w:rsidR="008871C1" w:rsidRPr="003416E4">
        <w:rPr>
          <w:rFonts w:ascii="Times New Roman" w:hAnsi="Times New Roman"/>
          <w:sz w:val="28"/>
          <w:szCs w:val="28"/>
        </w:rPr>
        <w:t>102</w:t>
      </w:r>
      <w:r w:rsidR="006903E3" w:rsidRPr="003416E4">
        <w:rPr>
          <w:rFonts w:ascii="Times New Roman" w:hAnsi="Times New Roman"/>
          <w:sz w:val="28"/>
          <w:szCs w:val="28"/>
        </w:rPr>
        <w:t xml:space="preserve">. </w:t>
      </w:r>
      <w:r w:rsidR="0089405B" w:rsidRPr="003416E4">
        <w:rPr>
          <w:rFonts w:ascii="Times New Roman" w:hAnsi="Times New Roman"/>
          <w:sz w:val="28"/>
          <w:szCs w:val="28"/>
        </w:rPr>
        <w:t>Св</w:t>
      </w:r>
      <w:r w:rsidR="0089405B" w:rsidRPr="003416E4">
        <w:rPr>
          <w:rFonts w:ascii="Times New Roman" w:hAnsi="Times New Roman"/>
          <w:sz w:val="28"/>
          <w:szCs w:val="28"/>
        </w:rPr>
        <w:t>е</w:t>
      </w:r>
      <w:r w:rsidR="0089405B" w:rsidRPr="003416E4">
        <w:rPr>
          <w:rFonts w:ascii="Times New Roman" w:hAnsi="Times New Roman"/>
          <w:sz w:val="28"/>
          <w:szCs w:val="28"/>
        </w:rPr>
        <w:t>дения о количественном составе</w:t>
      </w:r>
      <w:r w:rsidR="00FA6BAE" w:rsidRPr="003416E4">
        <w:rPr>
          <w:rFonts w:ascii="Times New Roman" w:hAnsi="Times New Roman"/>
          <w:sz w:val="28"/>
          <w:szCs w:val="28"/>
        </w:rPr>
        <w:t xml:space="preserve"> на 31.12.201</w:t>
      </w:r>
      <w:r w:rsidR="008871C1" w:rsidRPr="003416E4">
        <w:rPr>
          <w:rFonts w:ascii="Times New Roman" w:hAnsi="Times New Roman"/>
          <w:sz w:val="28"/>
          <w:szCs w:val="28"/>
        </w:rPr>
        <w:t>5</w:t>
      </w:r>
      <w:r w:rsidR="00FA6BAE" w:rsidRPr="003416E4">
        <w:rPr>
          <w:rFonts w:ascii="Times New Roman" w:hAnsi="Times New Roman"/>
          <w:sz w:val="28"/>
          <w:szCs w:val="28"/>
        </w:rPr>
        <w:t xml:space="preserve"> года</w:t>
      </w:r>
      <w:r w:rsidR="009B230F" w:rsidRPr="003416E4">
        <w:rPr>
          <w:rFonts w:ascii="Times New Roman" w:hAnsi="Times New Roman"/>
          <w:sz w:val="28"/>
          <w:szCs w:val="28"/>
        </w:rPr>
        <w:t>,</w:t>
      </w:r>
      <w:r w:rsidR="0089405B" w:rsidRPr="003416E4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3416E4">
        <w:rPr>
          <w:rFonts w:ascii="Times New Roman" w:hAnsi="Times New Roman"/>
          <w:sz w:val="28"/>
          <w:szCs w:val="28"/>
        </w:rPr>
        <w:t>таб</w:t>
      </w:r>
      <w:r w:rsidR="0089405B" w:rsidRPr="003416E4">
        <w:rPr>
          <w:rFonts w:ascii="Times New Roman" w:hAnsi="Times New Roman"/>
          <w:sz w:val="28"/>
          <w:szCs w:val="28"/>
        </w:rPr>
        <w:t>лице</w:t>
      </w:r>
      <w:r w:rsidR="00FF5AC2" w:rsidRPr="003416E4">
        <w:rPr>
          <w:rFonts w:ascii="Times New Roman" w:hAnsi="Times New Roman"/>
          <w:sz w:val="28"/>
          <w:szCs w:val="28"/>
        </w:rPr>
        <w:t xml:space="preserve"> № 1</w:t>
      </w:r>
      <w:r w:rsidR="0089405B" w:rsidRPr="003416E4">
        <w:rPr>
          <w:rFonts w:ascii="Times New Roman" w:hAnsi="Times New Roman"/>
          <w:sz w:val="28"/>
          <w:szCs w:val="28"/>
        </w:rPr>
        <w:t>.</w:t>
      </w:r>
    </w:p>
    <w:p w:rsidR="00FF5AC2" w:rsidRPr="00BD4E2C" w:rsidRDefault="00FF5AC2" w:rsidP="00FF5AC2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D4E2C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CD3546" w:rsidRPr="003158B4" w:rsidTr="00CD3546">
        <w:tc>
          <w:tcPr>
            <w:tcW w:w="709" w:type="dxa"/>
            <w:vAlign w:val="center"/>
          </w:tcPr>
          <w:p w:rsidR="00CD3546" w:rsidRPr="00BD4E2C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E2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3546" w:rsidRPr="00BD4E2C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E2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vAlign w:val="center"/>
          </w:tcPr>
          <w:p w:rsidR="00CD3546" w:rsidRPr="00BD4E2C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E2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D3546" w:rsidRPr="00BD4E2C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E2C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</w:tr>
      <w:tr w:rsidR="003416E4" w:rsidRPr="003416E4" w:rsidTr="00CD3546">
        <w:trPr>
          <w:trHeight w:val="453"/>
        </w:trPr>
        <w:tc>
          <w:tcPr>
            <w:tcW w:w="709" w:type="dxa"/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D3546" w:rsidRPr="003416E4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>включённых</w:t>
            </w: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в реестр, всего </w:t>
            </w:r>
          </w:p>
        </w:tc>
        <w:tc>
          <w:tcPr>
            <w:tcW w:w="1843" w:type="dxa"/>
            <w:vAlign w:val="center"/>
          </w:tcPr>
          <w:p w:rsidR="00CD3546" w:rsidRPr="003416E4" w:rsidRDefault="00FA6BAE" w:rsidP="008871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17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16E4" w:rsidRPr="003416E4" w:rsidTr="00CD3546">
        <w:trPr>
          <w:trHeight w:val="453"/>
        </w:trPr>
        <w:tc>
          <w:tcPr>
            <w:tcW w:w="709" w:type="dxa"/>
            <w:vAlign w:val="center"/>
          </w:tcPr>
          <w:p w:rsidR="00CD3546" w:rsidRPr="003416E4" w:rsidRDefault="00CD3546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D3546" w:rsidRPr="003416E4" w:rsidRDefault="00944FC5" w:rsidP="008871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Принято в состав в 201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>5</w:t>
            </w:r>
            <w:r w:rsidR="00CD3546" w:rsidRPr="003416E4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CD3546" w:rsidRPr="003416E4" w:rsidRDefault="008871C1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16E4" w:rsidRPr="003416E4" w:rsidTr="00CD3546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D3546" w:rsidRPr="003416E4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Исключено из состава в 201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>5</w:t>
            </w:r>
            <w:r w:rsidRPr="003416E4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  <w:p w:rsidR="00CD3546" w:rsidRPr="003416E4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416E4">
              <w:rPr>
                <w:rFonts w:ascii="Times New Roman" w:hAnsi="Times New Roman"/>
                <w:sz w:val="26"/>
                <w:szCs w:val="26"/>
              </w:rPr>
              <w:t>за неуплату взносов</w:t>
            </w:r>
          </w:p>
          <w:p w:rsidR="00CD3546" w:rsidRPr="003416E4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по заявлению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30B3" w:rsidRPr="003416E4" w:rsidRDefault="008871C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FA6BAE" w:rsidRPr="003416E4" w:rsidRDefault="008871C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A6BAE" w:rsidRPr="003416E4" w:rsidRDefault="008871C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16E4" w:rsidRPr="003416E4" w:rsidTr="00CD3546">
        <w:tc>
          <w:tcPr>
            <w:tcW w:w="709" w:type="dxa"/>
            <w:tcBorders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3416E4" w:rsidRDefault="00CD3546" w:rsidP="000C33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Количество организаций входящих в состав НП: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3416E4" w:rsidRDefault="000C33B0" w:rsidP="008871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</w:t>
            </w:r>
            <w:r w:rsidR="008871C1" w:rsidRPr="003416E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3416E4" w:rsidRPr="003416E4" w:rsidTr="00CD3546">
        <w:tc>
          <w:tcPr>
            <w:tcW w:w="709" w:type="dxa"/>
            <w:tcBorders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3416E4" w:rsidRDefault="00CD3546" w:rsidP="00AF3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Количество организаций уплативших взносы: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6E4" w:rsidRPr="003416E4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                      компенсационный фонд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3416E4" w:rsidRDefault="00BF7F7D" w:rsidP="006C48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16</w:t>
            </w:r>
            <w:r w:rsidR="006C485E" w:rsidRPr="003416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16E4" w:rsidRPr="003416E4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3416E4" w:rsidRDefault="00CD3546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                     вступительны</w:t>
            </w:r>
            <w:r w:rsidR="006C485E" w:rsidRPr="003416E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3416E4" w:rsidRDefault="00BF7F7D" w:rsidP="006C48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16</w:t>
            </w:r>
            <w:r w:rsidR="006C485E" w:rsidRPr="003416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16E4" w:rsidRPr="003416E4" w:rsidTr="00CD3546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D3546" w:rsidRPr="003416E4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D3546" w:rsidRPr="003416E4" w:rsidRDefault="00CD3546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486C78" w:rsidRPr="003416E4">
              <w:rPr>
                <w:rFonts w:ascii="Times New Roman" w:hAnsi="Times New Roman"/>
                <w:sz w:val="26"/>
                <w:szCs w:val="26"/>
              </w:rPr>
              <w:t>ч</w:t>
            </w:r>
            <w:r w:rsidRPr="003416E4">
              <w:rPr>
                <w:rFonts w:ascii="Times New Roman" w:hAnsi="Times New Roman"/>
                <w:sz w:val="26"/>
                <w:szCs w:val="26"/>
              </w:rPr>
              <w:t>ленски</w:t>
            </w:r>
            <w:r w:rsidR="006C485E" w:rsidRPr="003416E4">
              <w:rPr>
                <w:rFonts w:ascii="Times New Roman" w:hAnsi="Times New Roman"/>
                <w:sz w:val="26"/>
                <w:szCs w:val="26"/>
              </w:rPr>
              <w:t>й</w:t>
            </w:r>
            <w:r w:rsidR="00486C78" w:rsidRPr="003416E4">
              <w:rPr>
                <w:rFonts w:ascii="Times New Roman" w:hAnsi="Times New Roman"/>
                <w:sz w:val="26"/>
                <w:szCs w:val="26"/>
              </w:rPr>
              <w:t xml:space="preserve"> (в 201</w:t>
            </w:r>
            <w:r w:rsidR="006C485E" w:rsidRPr="003416E4">
              <w:rPr>
                <w:rFonts w:ascii="Times New Roman" w:hAnsi="Times New Roman"/>
                <w:sz w:val="26"/>
                <w:szCs w:val="26"/>
              </w:rPr>
              <w:t>5</w:t>
            </w:r>
            <w:r w:rsidR="00486C78" w:rsidRPr="003416E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D3546" w:rsidRPr="003416E4" w:rsidRDefault="0037291A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</w:tbl>
    <w:p w:rsidR="003158B4" w:rsidRDefault="00CD3546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257D1">
        <w:rPr>
          <w:rFonts w:ascii="Times New Roman" w:hAnsi="Times New Roman"/>
          <w:sz w:val="28"/>
          <w:szCs w:val="28"/>
        </w:rPr>
        <w:t xml:space="preserve">Задолженности перед </w:t>
      </w:r>
      <w:r w:rsidR="006C485E" w:rsidRPr="00C257D1">
        <w:rPr>
          <w:rFonts w:ascii="Times New Roman" w:hAnsi="Times New Roman"/>
          <w:sz w:val="28"/>
          <w:szCs w:val="28"/>
        </w:rPr>
        <w:t>Партнёрством</w:t>
      </w:r>
      <w:r w:rsidRPr="00C257D1">
        <w:rPr>
          <w:rFonts w:ascii="Times New Roman" w:hAnsi="Times New Roman"/>
          <w:sz w:val="28"/>
          <w:szCs w:val="28"/>
        </w:rPr>
        <w:t xml:space="preserve"> </w:t>
      </w:r>
      <w:r w:rsidR="00AF30B3" w:rsidRPr="00C257D1">
        <w:rPr>
          <w:rFonts w:ascii="Times New Roman" w:hAnsi="Times New Roman"/>
          <w:sz w:val="28"/>
          <w:szCs w:val="28"/>
        </w:rPr>
        <w:t xml:space="preserve">имеют </w:t>
      </w:r>
      <w:r w:rsidR="0037291A" w:rsidRPr="00C257D1">
        <w:rPr>
          <w:rFonts w:ascii="Times New Roman" w:hAnsi="Times New Roman"/>
          <w:sz w:val="28"/>
          <w:szCs w:val="28"/>
        </w:rPr>
        <w:t>4</w:t>
      </w:r>
      <w:r w:rsidR="00944FC5" w:rsidRPr="00C257D1">
        <w:rPr>
          <w:rFonts w:ascii="Times New Roman" w:hAnsi="Times New Roman"/>
          <w:sz w:val="28"/>
          <w:szCs w:val="28"/>
        </w:rPr>
        <w:t xml:space="preserve"> </w:t>
      </w:r>
      <w:r w:rsidR="005C78A5">
        <w:rPr>
          <w:rFonts w:ascii="Times New Roman" w:hAnsi="Times New Roman"/>
          <w:sz w:val="28"/>
          <w:szCs w:val="28"/>
        </w:rPr>
        <w:t>члена, из которых 1 по</w:t>
      </w:r>
      <w:r w:rsidR="005C78A5">
        <w:rPr>
          <w:rFonts w:ascii="Times New Roman" w:hAnsi="Times New Roman"/>
          <w:sz w:val="28"/>
          <w:szCs w:val="28"/>
        </w:rPr>
        <w:t>д</w:t>
      </w:r>
      <w:r w:rsidR="005C78A5">
        <w:rPr>
          <w:rFonts w:ascii="Times New Roman" w:hAnsi="Times New Roman"/>
          <w:sz w:val="28"/>
          <w:szCs w:val="28"/>
        </w:rPr>
        <w:t xml:space="preserve">лежит </w:t>
      </w:r>
      <w:r w:rsidR="006147EF">
        <w:rPr>
          <w:rFonts w:ascii="Times New Roman" w:hAnsi="Times New Roman"/>
          <w:sz w:val="28"/>
          <w:szCs w:val="28"/>
        </w:rPr>
        <w:t xml:space="preserve">исключению из </w:t>
      </w:r>
      <w:r w:rsidR="00185A6C">
        <w:rPr>
          <w:rFonts w:ascii="Times New Roman" w:hAnsi="Times New Roman"/>
          <w:sz w:val="28"/>
          <w:szCs w:val="28"/>
        </w:rPr>
        <w:t xml:space="preserve">состава </w:t>
      </w:r>
      <w:r w:rsidR="006C485E">
        <w:rPr>
          <w:rFonts w:ascii="Times New Roman" w:hAnsi="Times New Roman"/>
          <w:sz w:val="28"/>
          <w:szCs w:val="28"/>
        </w:rPr>
        <w:t>Партнёрства</w:t>
      </w:r>
      <w:r>
        <w:rPr>
          <w:rFonts w:ascii="Times New Roman" w:hAnsi="Times New Roman"/>
          <w:sz w:val="28"/>
          <w:szCs w:val="28"/>
        </w:rPr>
        <w:t>.</w:t>
      </w:r>
    </w:p>
    <w:p w:rsidR="00551573" w:rsidRPr="009E4F3E" w:rsidRDefault="009B230F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договором страхования гражданской ответственности </w:t>
      </w:r>
      <w:r w:rsidR="006C485E">
        <w:rPr>
          <w:rFonts w:ascii="Times New Roman" w:hAnsi="Times New Roman"/>
          <w:sz w:val="28"/>
          <w:szCs w:val="28"/>
        </w:rPr>
        <w:t>заключённым</w:t>
      </w:r>
      <w:r>
        <w:rPr>
          <w:rFonts w:ascii="Times New Roman" w:hAnsi="Times New Roman"/>
          <w:sz w:val="28"/>
          <w:szCs w:val="28"/>
        </w:rPr>
        <w:t xml:space="preserve"> с ООО «Страховое общество «Сургутнефтегаз» </w:t>
      </w:r>
      <w:r w:rsidR="003158B4">
        <w:rPr>
          <w:rFonts w:ascii="Times New Roman" w:hAnsi="Times New Roman"/>
          <w:sz w:val="28"/>
          <w:szCs w:val="28"/>
        </w:rPr>
        <w:t xml:space="preserve">все </w:t>
      </w:r>
      <w:r w:rsidR="00CD3546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485E">
        <w:rPr>
          <w:rFonts w:ascii="Times New Roman" w:hAnsi="Times New Roman"/>
          <w:sz w:val="28"/>
          <w:szCs w:val="28"/>
        </w:rPr>
        <w:t>Пар</w:t>
      </w:r>
      <w:r w:rsidR="006C485E">
        <w:rPr>
          <w:rFonts w:ascii="Times New Roman" w:hAnsi="Times New Roman"/>
          <w:sz w:val="28"/>
          <w:szCs w:val="28"/>
        </w:rPr>
        <w:t>т</w:t>
      </w:r>
      <w:r w:rsidR="006C485E">
        <w:rPr>
          <w:rFonts w:ascii="Times New Roman" w:hAnsi="Times New Roman"/>
          <w:sz w:val="28"/>
          <w:szCs w:val="28"/>
        </w:rPr>
        <w:t>нёрства</w:t>
      </w:r>
      <w:r>
        <w:rPr>
          <w:rFonts w:ascii="Times New Roman" w:hAnsi="Times New Roman"/>
          <w:sz w:val="28"/>
          <w:szCs w:val="28"/>
        </w:rPr>
        <w:t xml:space="preserve"> были застрахованы </w:t>
      </w:r>
      <w:r w:rsidR="001D0E0E">
        <w:rPr>
          <w:rFonts w:ascii="Times New Roman" w:hAnsi="Times New Roman"/>
          <w:sz w:val="28"/>
          <w:szCs w:val="28"/>
        </w:rPr>
        <w:t>на предмет возмещения ущерба связанного с н</w:t>
      </w:r>
      <w:r w:rsidR="001D0E0E">
        <w:rPr>
          <w:rFonts w:ascii="Times New Roman" w:hAnsi="Times New Roman"/>
          <w:sz w:val="28"/>
          <w:szCs w:val="28"/>
        </w:rPr>
        <w:t>е</w:t>
      </w:r>
      <w:r w:rsidR="001D0E0E">
        <w:rPr>
          <w:rFonts w:ascii="Times New Roman" w:hAnsi="Times New Roman"/>
          <w:sz w:val="28"/>
          <w:szCs w:val="28"/>
        </w:rPr>
        <w:t>надлежащим выполнением работ по проектированию.</w:t>
      </w:r>
    </w:p>
    <w:p w:rsidR="00551573" w:rsidRDefault="00551573" w:rsidP="00D509B4">
      <w:pPr>
        <w:spacing w:before="20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509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509B4">
        <w:rPr>
          <w:rFonts w:ascii="Times New Roman" w:hAnsi="Times New Roman"/>
          <w:b/>
          <w:sz w:val="28"/>
          <w:szCs w:val="28"/>
        </w:rPr>
        <w:t xml:space="preserve">. </w:t>
      </w:r>
      <w:r w:rsidR="00D509B4" w:rsidRPr="00D509B4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  <w:r w:rsidRPr="00D509B4">
        <w:rPr>
          <w:rFonts w:ascii="Times New Roman" w:hAnsi="Times New Roman"/>
          <w:b/>
          <w:sz w:val="28"/>
          <w:szCs w:val="28"/>
        </w:rPr>
        <w:t xml:space="preserve"> </w:t>
      </w:r>
    </w:p>
    <w:p w:rsidR="0002624D" w:rsidRDefault="0002624D" w:rsidP="0002624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</w:t>
      </w:r>
      <w:r w:rsidR="00944FC5">
        <w:rPr>
          <w:rFonts w:ascii="Times New Roman" w:hAnsi="Times New Roman"/>
          <w:sz w:val="28"/>
          <w:szCs w:val="28"/>
        </w:rPr>
        <w:t>за 201</w:t>
      </w:r>
      <w:r w:rsidR="006C485E">
        <w:rPr>
          <w:rFonts w:ascii="Times New Roman" w:hAnsi="Times New Roman"/>
          <w:sz w:val="28"/>
          <w:szCs w:val="28"/>
        </w:rPr>
        <w:t>5</w:t>
      </w:r>
      <w:r w:rsidR="00EF7DF0">
        <w:rPr>
          <w:rFonts w:ascii="Times New Roman" w:hAnsi="Times New Roman"/>
          <w:sz w:val="28"/>
          <w:szCs w:val="28"/>
        </w:rPr>
        <w:t xml:space="preserve"> год приведены </w:t>
      </w:r>
      <w:r>
        <w:rPr>
          <w:rFonts w:ascii="Times New Roman" w:hAnsi="Times New Roman"/>
          <w:sz w:val="28"/>
          <w:szCs w:val="28"/>
        </w:rPr>
        <w:t>в таблице №2.</w:t>
      </w:r>
    </w:p>
    <w:p w:rsidR="00185A6C" w:rsidRPr="00185A6C" w:rsidRDefault="00185A6C" w:rsidP="0002624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D509B4" w:rsidRPr="00BD4E2C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6"/>
          <w:szCs w:val="26"/>
        </w:rPr>
      </w:pPr>
      <w:r w:rsidRPr="00BD4E2C">
        <w:rPr>
          <w:rFonts w:ascii="Times New Roman" w:hAnsi="Times New Roman"/>
          <w:sz w:val="26"/>
          <w:szCs w:val="26"/>
        </w:rPr>
        <w:t>Таблица № 2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985"/>
      </w:tblGrid>
      <w:tr w:rsidR="00D509B4" w:rsidRPr="003158B4" w:rsidTr="00BD4E2C">
        <w:tc>
          <w:tcPr>
            <w:tcW w:w="850" w:type="dxa"/>
            <w:vAlign w:val="center"/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vAlign w:val="center"/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509B4" w:rsidRPr="000C75BF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D509B4" w:rsidRPr="003158B4" w:rsidTr="00BD4E2C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Получено средств, всего </w:t>
            </w:r>
          </w:p>
        </w:tc>
        <w:tc>
          <w:tcPr>
            <w:tcW w:w="1985" w:type="dxa"/>
            <w:tcBorders>
              <w:bottom w:val="nil"/>
            </w:tcBorders>
          </w:tcPr>
          <w:p w:rsidR="00D509B4" w:rsidRPr="004D3737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737">
              <w:rPr>
                <w:rFonts w:ascii="Times New Roman" w:hAnsi="Times New Roman"/>
                <w:sz w:val="26"/>
                <w:szCs w:val="26"/>
              </w:rPr>
              <w:t>2</w:t>
            </w:r>
            <w:r w:rsidR="004D3737">
              <w:rPr>
                <w:rFonts w:ascii="Times New Roman" w:hAnsi="Times New Roman"/>
                <w:sz w:val="26"/>
                <w:szCs w:val="26"/>
              </w:rPr>
              <w:t xml:space="preserve">9 152 </w:t>
            </w:r>
          </w:p>
        </w:tc>
      </w:tr>
      <w:tr w:rsidR="00D509B4" w:rsidRPr="003158B4" w:rsidTr="00BD4E2C">
        <w:tc>
          <w:tcPr>
            <w:tcW w:w="850" w:type="dxa"/>
            <w:tcBorders>
              <w:top w:val="nil"/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в т.ч. компенсационный фонд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4D3737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737">
              <w:rPr>
                <w:rFonts w:ascii="Times New Roman" w:hAnsi="Times New Roman"/>
                <w:sz w:val="26"/>
                <w:szCs w:val="26"/>
              </w:rPr>
              <w:t>2</w:t>
            </w:r>
            <w:r w:rsidR="004D3737">
              <w:rPr>
                <w:rFonts w:ascii="Times New Roman" w:hAnsi="Times New Roman"/>
                <w:sz w:val="26"/>
                <w:szCs w:val="26"/>
              </w:rPr>
              <w:t xml:space="preserve"> 300 </w:t>
            </w:r>
          </w:p>
        </w:tc>
      </w:tr>
      <w:tr w:rsidR="00D509B4" w:rsidRPr="003158B4" w:rsidTr="006C485E">
        <w:tc>
          <w:tcPr>
            <w:tcW w:w="850" w:type="dxa"/>
            <w:tcBorders>
              <w:top w:val="nil"/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         вступительные взносы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4D3737" w:rsidRDefault="004D373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D509B4" w:rsidRPr="003158B4" w:rsidTr="006C485E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31629" w:rsidRPr="000C75BF" w:rsidRDefault="00D509B4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         членские взносы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2EB" w:rsidRPr="004D3737" w:rsidRDefault="006C485E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737">
              <w:rPr>
                <w:rFonts w:ascii="Times New Roman" w:hAnsi="Times New Roman"/>
                <w:sz w:val="26"/>
                <w:szCs w:val="26"/>
              </w:rPr>
              <w:t>1</w:t>
            </w:r>
            <w:r w:rsidR="004D3737">
              <w:rPr>
                <w:rFonts w:ascii="Times New Roman" w:hAnsi="Times New Roman"/>
                <w:sz w:val="26"/>
                <w:szCs w:val="26"/>
              </w:rPr>
              <w:t xml:space="preserve">5 248 </w:t>
            </w:r>
          </w:p>
        </w:tc>
      </w:tr>
      <w:tr w:rsidR="006C485E" w:rsidRPr="003158B4" w:rsidTr="006C485E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0C75BF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C485E" w:rsidRPr="000C75BF" w:rsidRDefault="006C485E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         доход от фин. деятельности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4D3737" w:rsidRDefault="004D3737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11 379 </w:t>
            </w:r>
          </w:p>
        </w:tc>
      </w:tr>
      <w:tr w:rsidR="00D509B4" w:rsidRPr="003158B4" w:rsidTr="006C485E">
        <w:tc>
          <w:tcPr>
            <w:tcW w:w="850" w:type="dxa"/>
            <w:tcBorders>
              <w:bottom w:val="nil"/>
            </w:tcBorders>
          </w:tcPr>
          <w:p w:rsidR="00D509B4" w:rsidRPr="000C75BF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:rsidR="00462023" w:rsidRPr="000C75BF" w:rsidRDefault="00D509B4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Размещено средств на депозитах</w:t>
            </w:r>
            <w:r w:rsidR="00462023" w:rsidRPr="000C75BF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F62EB" w:rsidRPr="004D3737" w:rsidRDefault="004D3737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118 544</w:t>
            </w:r>
            <w:r w:rsidR="006C485E" w:rsidRPr="004D373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6C485E" w:rsidRPr="003158B4" w:rsidTr="006C485E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0C75BF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C485E" w:rsidRPr="000C75BF" w:rsidRDefault="006C485E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 в т.ч. компенсационный фонд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4D3737" w:rsidRDefault="004D3737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62 554 </w:t>
            </w:r>
          </w:p>
        </w:tc>
      </w:tr>
      <w:tr w:rsidR="00462023" w:rsidRPr="003158B4" w:rsidTr="006C485E">
        <w:tc>
          <w:tcPr>
            <w:tcW w:w="850" w:type="dxa"/>
            <w:tcBorders>
              <w:bottom w:val="nil"/>
            </w:tcBorders>
          </w:tcPr>
          <w:p w:rsidR="00462023" w:rsidRPr="000C75BF" w:rsidRDefault="00462023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bottom w:val="nil"/>
            </w:tcBorders>
          </w:tcPr>
          <w:p w:rsidR="00462023" w:rsidRPr="000C75BF" w:rsidRDefault="00462023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Свободные средства, всего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F62EB" w:rsidRPr="004D3737" w:rsidRDefault="004D373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61 797 </w:t>
            </w:r>
          </w:p>
        </w:tc>
      </w:tr>
      <w:tr w:rsidR="006C485E" w:rsidRPr="003158B4" w:rsidTr="006C485E">
        <w:tc>
          <w:tcPr>
            <w:tcW w:w="850" w:type="dxa"/>
            <w:tcBorders>
              <w:top w:val="nil"/>
            </w:tcBorders>
          </w:tcPr>
          <w:p w:rsidR="006C485E" w:rsidRPr="000C75BF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6C485E" w:rsidRPr="000C75BF" w:rsidRDefault="006C485E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                                    в т.ч. на депозитах</w:t>
            </w:r>
          </w:p>
        </w:tc>
        <w:tc>
          <w:tcPr>
            <w:tcW w:w="1985" w:type="dxa"/>
            <w:tcBorders>
              <w:top w:val="nil"/>
            </w:tcBorders>
          </w:tcPr>
          <w:p w:rsidR="006C485E" w:rsidRPr="004D3737" w:rsidRDefault="004D373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49 490 </w:t>
            </w:r>
          </w:p>
        </w:tc>
      </w:tr>
      <w:tr w:rsidR="00D509B4" w:rsidRPr="003158B4" w:rsidTr="00BD4E2C">
        <w:tc>
          <w:tcPr>
            <w:tcW w:w="850" w:type="dxa"/>
          </w:tcPr>
          <w:p w:rsidR="00D509B4" w:rsidRPr="000C75BF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D509B4" w:rsidRPr="000C75BF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 xml:space="preserve">Не снижаемый остаток </w:t>
            </w:r>
            <w:r w:rsidR="00462023" w:rsidRPr="000C75BF">
              <w:rPr>
                <w:rFonts w:ascii="Times New Roman" w:hAnsi="Times New Roman"/>
                <w:sz w:val="26"/>
                <w:szCs w:val="26"/>
              </w:rPr>
              <w:t xml:space="preserve">(размешено на </w:t>
            </w:r>
            <w:proofErr w:type="gramStart"/>
            <w:r w:rsidR="00462023" w:rsidRPr="000C75B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462023" w:rsidRPr="000C75BF">
              <w:rPr>
                <w:rFonts w:ascii="Times New Roman" w:hAnsi="Times New Roman"/>
                <w:sz w:val="26"/>
                <w:szCs w:val="26"/>
              </w:rPr>
              <w:t>/сч</w:t>
            </w:r>
            <w:r w:rsidR="00F626EA" w:rsidRPr="000C75BF">
              <w:rPr>
                <w:rFonts w:ascii="Times New Roman" w:hAnsi="Times New Roman"/>
                <w:sz w:val="26"/>
                <w:szCs w:val="26"/>
              </w:rPr>
              <w:t>ете</w:t>
            </w:r>
            <w:r w:rsidR="00462023" w:rsidRPr="000C75BF">
              <w:rPr>
                <w:rFonts w:ascii="Times New Roman" w:hAnsi="Times New Roman"/>
                <w:sz w:val="26"/>
                <w:szCs w:val="26"/>
              </w:rPr>
              <w:t>.</w:t>
            </w:r>
            <w:r w:rsidR="00F626EA" w:rsidRPr="000C75B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509B4" w:rsidRPr="004D3737" w:rsidRDefault="004D3737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12 000 </w:t>
            </w:r>
          </w:p>
        </w:tc>
      </w:tr>
      <w:tr w:rsidR="00D509B4" w:rsidRPr="003158B4" w:rsidTr="00185A6C">
        <w:tc>
          <w:tcPr>
            <w:tcW w:w="850" w:type="dxa"/>
            <w:tcBorders>
              <w:bottom w:val="single" w:sz="4" w:space="0" w:color="auto"/>
            </w:tcBorders>
          </w:tcPr>
          <w:p w:rsidR="00D509B4" w:rsidRPr="000C75BF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624D" w:rsidRPr="000C75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9B4" w:rsidRPr="000C75BF" w:rsidRDefault="00F626EA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Итого расходов в 201</w:t>
            </w:r>
            <w:r w:rsidR="006C485E">
              <w:rPr>
                <w:rFonts w:ascii="Times New Roman" w:hAnsi="Times New Roman"/>
                <w:sz w:val="26"/>
                <w:szCs w:val="26"/>
              </w:rPr>
              <w:t>5</w:t>
            </w:r>
            <w:r w:rsidR="0002624D" w:rsidRPr="000C75BF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09B4" w:rsidRPr="004D3737" w:rsidRDefault="006C485E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737">
              <w:rPr>
                <w:rFonts w:ascii="Times New Roman" w:hAnsi="Times New Roman"/>
                <w:sz w:val="26"/>
                <w:szCs w:val="26"/>
              </w:rPr>
              <w:t>15</w:t>
            </w:r>
            <w:r w:rsidR="004D3737">
              <w:rPr>
                <w:rFonts w:ascii="Times New Roman" w:hAnsi="Times New Roman"/>
                <w:sz w:val="26"/>
                <w:szCs w:val="26"/>
              </w:rPr>
              <w:t xml:space="preserve"> 540 </w:t>
            </w:r>
          </w:p>
        </w:tc>
      </w:tr>
      <w:tr w:rsidR="004F62EB" w:rsidRPr="003158B4" w:rsidTr="00185A6C"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C" w:rsidRDefault="00185A6C" w:rsidP="00185A6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261C" w:rsidRDefault="004F62EB" w:rsidP="00185A6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** - в т.ч. 6500 тыс. руб. </w:t>
            </w:r>
            <w:r w:rsidR="00DB261C">
              <w:rPr>
                <w:rFonts w:ascii="Times New Roman" w:hAnsi="Times New Roman"/>
                <w:sz w:val="26"/>
                <w:szCs w:val="26"/>
              </w:rPr>
              <w:t xml:space="preserve">на банковском депозите </w:t>
            </w:r>
            <w:r>
              <w:rPr>
                <w:rFonts w:ascii="Times New Roman" w:hAnsi="Times New Roman"/>
                <w:sz w:val="26"/>
                <w:szCs w:val="26"/>
              </w:rPr>
              <w:t>в КБ «Мастер-Банк»</w:t>
            </w:r>
            <w:r w:rsidR="00DB261C">
              <w:rPr>
                <w:rFonts w:ascii="Times New Roman" w:hAnsi="Times New Roman"/>
                <w:sz w:val="26"/>
                <w:szCs w:val="26"/>
              </w:rPr>
              <w:t>, у которого отозвана лицензия на осуществление банковских операций</w:t>
            </w:r>
          </w:p>
        </w:tc>
      </w:tr>
    </w:tbl>
    <w:p w:rsidR="00BD4E2C" w:rsidRDefault="00BD4E2C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D509B4" w:rsidRPr="003C6FB7" w:rsidRDefault="0002624D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3C6FB7">
        <w:rPr>
          <w:rFonts w:ascii="Times New Roman" w:hAnsi="Times New Roman"/>
          <w:b/>
          <w:i/>
          <w:sz w:val="28"/>
          <w:szCs w:val="28"/>
        </w:rPr>
        <w:t>Основ</w:t>
      </w:r>
      <w:r w:rsidR="000D23F7" w:rsidRPr="003C6FB7">
        <w:rPr>
          <w:rFonts w:ascii="Times New Roman" w:hAnsi="Times New Roman"/>
          <w:b/>
          <w:i/>
          <w:sz w:val="28"/>
          <w:szCs w:val="28"/>
        </w:rPr>
        <w:t xml:space="preserve">ные расходы </w:t>
      </w:r>
      <w:r w:rsidR="006C485E" w:rsidRPr="003C6FB7">
        <w:rPr>
          <w:rFonts w:ascii="Times New Roman" w:hAnsi="Times New Roman"/>
          <w:b/>
          <w:i/>
          <w:sz w:val="28"/>
          <w:szCs w:val="28"/>
        </w:rPr>
        <w:t>Партнёрства</w:t>
      </w:r>
      <w:r w:rsidR="000D23F7" w:rsidRPr="003C6FB7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6C485E">
        <w:rPr>
          <w:rFonts w:ascii="Times New Roman" w:hAnsi="Times New Roman"/>
          <w:b/>
          <w:i/>
          <w:sz w:val="28"/>
          <w:szCs w:val="28"/>
        </w:rPr>
        <w:t>5</w:t>
      </w:r>
      <w:r w:rsidR="00944F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23F7" w:rsidRPr="003C6FB7">
        <w:rPr>
          <w:rFonts w:ascii="Times New Roman" w:hAnsi="Times New Roman"/>
          <w:b/>
          <w:i/>
          <w:sz w:val="28"/>
          <w:szCs w:val="28"/>
        </w:rPr>
        <w:t>году:</w:t>
      </w:r>
    </w:p>
    <w:p w:rsidR="000D23F7" w:rsidRDefault="000A094D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</w:t>
      </w:r>
      <w:r w:rsidR="00BD4E2C">
        <w:rPr>
          <w:rFonts w:ascii="Times New Roman" w:hAnsi="Times New Roman"/>
          <w:sz w:val="28"/>
          <w:szCs w:val="28"/>
        </w:rPr>
        <w:t xml:space="preserve"> со страховыми взносами</w:t>
      </w:r>
      <w:r w:rsidR="000D23F7">
        <w:rPr>
          <w:rFonts w:ascii="Times New Roman" w:hAnsi="Times New Roman"/>
          <w:sz w:val="28"/>
          <w:szCs w:val="28"/>
        </w:rPr>
        <w:t>.</w:t>
      </w:r>
    </w:p>
    <w:p w:rsidR="000D23F7" w:rsidRDefault="000D23F7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0D23F7" w:rsidRDefault="00F626EA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Командировочные </w:t>
      </w:r>
      <w:r w:rsidR="00BD4E2C">
        <w:rPr>
          <w:rFonts w:ascii="Times New Roman" w:hAnsi="Times New Roman"/>
          <w:sz w:val="28"/>
          <w:szCs w:val="28"/>
        </w:rPr>
        <w:t>расходы.</w:t>
      </w:r>
    </w:p>
    <w:p w:rsidR="000A094D" w:rsidRDefault="00BD4E2C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Н</w:t>
      </w:r>
      <w:r w:rsidR="000A094D">
        <w:rPr>
          <w:rFonts w:ascii="Times New Roman" w:hAnsi="Times New Roman"/>
          <w:sz w:val="28"/>
          <w:szCs w:val="28"/>
        </w:rPr>
        <w:t>ациональном объединении</w:t>
      </w:r>
      <w:r>
        <w:rPr>
          <w:rFonts w:ascii="Times New Roman" w:hAnsi="Times New Roman"/>
          <w:sz w:val="28"/>
          <w:szCs w:val="28"/>
        </w:rPr>
        <w:t xml:space="preserve"> проектировщиков</w:t>
      </w:r>
      <w:r w:rsidR="000A094D">
        <w:rPr>
          <w:rFonts w:ascii="Times New Roman" w:hAnsi="Times New Roman"/>
          <w:sz w:val="28"/>
          <w:szCs w:val="28"/>
        </w:rPr>
        <w:t>.</w:t>
      </w:r>
    </w:p>
    <w:p w:rsidR="00F75C11" w:rsidRPr="00194DCF" w:rsidRDefault="005C78A5" w:rsidP="000C75BF">
      <w:pPr>
        <w:tabs>
          <w:tab w:val="left" w:pos="993"/>
        </w:tabs>
        <w:spacing w:before="200" w:after="24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C78A5">
        <w:rPr>
          <w:rFonts w:ascii="Times New Roman" w:hAnsi="Times New Roman"/>
          <w:sz w:val="28"/>
          <w:szCs w:val="28"/>
        </w:rPr>
        <w:t xml:space="preserve">ООО </w:t>
      </w:r>
      <w:r w:rsidR="00F75C11" w:rsidRPr="005C78A5">
        <w:rPr>
          <w:rFonts w:ascii="Times New Roman" w:hAnsi="Times New Roman"/>
          <w:sz w:val="28"/>
          <w:szCs w:val="28"/>
        </w:rPr>
        <w:t>«</w:t>
      </w:r>
      <w:r w:rsidRPr="005C78A5">
        <w:rPr>
          <w:rFonts w:ascii="Times New Roman" w:hAnsi="Times New Roman"/>
          <w:sz w:val="28"/>
          <w:szCs w:val="28"/>
        </w:rPr>
        <w:t>Консалтинг-Стандарт</w:t>
      </w:r>
      <w:r w:rsidR="00F75C11" w:rsidRPr="005C78A5">
        <w:rPr>
          <w:rFonts w:ascii="Times New Roman" w:hAnsi="Times New Roman"/>
          <w:sz w:val="28"/>
          <w:szCs w:val="28"/>
        </w:rPr>
        <w:t>»</w:t>
      </w:r>
      <w:r w:rsidR="00F75C11">
        <w:rPr>
          <w:rFonts w:ascii="Times New Roman" w:hAnsi="Times New Roman"/>
          <w:sz w:val="28"/>
          <w:szCs w:val="28"/>
        </w:rPr>
        <w:t xml:space="preserve"> проведена выборочная </w:t>
      </w:r>
      <w:r w:rsidR="006C5B13">
        <w:rPr>
          <w:rFonts w:ascii="Times New Roman" w:hAnsi="Times New Roman"/>
          <w:sz w:val="28"/>
          <w:szCs w:val="28"/>
        </w:rPr>
        <w:t>аудиторская пр</w:t>
      </w:r>
      <w:r w:rsidR="006C5B13">
        <w:rPr>
          <w:rFonts w:ascii="Times New Roman" w:hAnsi="Times New Roman"/>
          <w:sz w:val="28"/>
          <w:szCs w:val="28"/>
        </w:rPr>
        <w:t>о</w:t>
      </w:r>
      <w:r w:rsidR="006C5B13">
        <w:rPr>
          <w:rFonts w:ascii="Times New Roman" w:hAnsi="Times New Roman"/>
          <w:sz w:val="28"/>
          <w:szCs w:val="28"/>
        </w:rPr>
        <w:t xml:space="preserve">верка финансовой деятельности </w:t>
      </w:r>
      <w:r w:rsidR="006C485E">
        <w:rPr>
          <w:rFonts w:ascii="Times New Roman" w:hAnsi="Times New Roman"/>
          <w:sz w:val="28"/>
          <w:szCs w:val="28"/>
        </w:rPr>
        <w:t>Партнёрства</w:t>
      </w:r>
      <w:r w:rsidR="006C5B13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E22E9F">
        <w:rPr>
          <w:rFonts w:ascii="Times New Roman" w:hAnsi="Times New Roman"/>
          <w:sz w:val="28"/>
          <w:szCs w:val="28"/>
        </w:rPr>
        <w:t>и и</w:t>
      </w:r>
      <w:r w:rsidR="00E22E9F">
        <w:rPr>
          <w:rFonts w:ascii="Times New Roman" w:hAnsi="Times New Roman"/>
          <w:sz w:val="28"/>
          <w:szCs w:val="28"/>
        </w:rPr>
        <w:t>с</w:t>
      </w:r>
      <w:r w:rsidR="00E22E9F">
        <w:rPr>
          <w:rFonts w:ascii="Times New Roman" w:hAnsi="Times New Roman"/>
          <w:sz w:val="28"/>
          <w:szCs w:val="28"/>
        </w:rPr>
        <w:t>полнения сметы</w:t>
      </w:r>
      <w:r w:rsidR="001064F1">
        <w:rPr>
          <w:rFonts w:ascii="Times New Roman" w:hAnsi="Times New Roman"/>
          <w:sz w:val="28"/>
          <w:szCs w:val="28"/>
        </w:rPr>
        <w:t>,</w:t>
      </w:r>
      <w:r w:rsidR="00E22E9F">
        <w:rPr>
          <w:rFonts w:ascii="Times New Roman" w:hAnsi="Times New Roman"/>
          <w:sz w:val="28"/>
          <w:szCs w:val="28"/>
        </w:rPr>
        <w:t xml:space="preserve"> </w:t>
      </w:r>
      <w:r w:rsidR="006C5B13">
        <w:rPr>
          <w:rFonts w:ascii="Times New Roman" w:hAnsi="Times New Roman"/>
          <w:sz w:val="28"/>
          <w:szCs w:val="28"/>
        </w:rPr>
        <w:t xml:space="preserve">замечаний </w:t>
      </w:r>
      <w:r w:rsidR="001064F1">
        <w:rPr>
          <w:rFonts w:ascii="Times New Roman" w:hAnsi="Times New Roman"/>
          <w:sz w:val="28"/>
          <w:szCs w:val="28"/>
        </w:rPr>
        <w:t xml:space="preserve">к финансовой деятельности </w:t>
      </w:r>
      <w:r w:rsidR="006C485E">
        <w:rPr>
          <w:rFonts w:ascii="Times New Roman" w:hAnsi="Times New Roman"/>
          <w:sz w:val="28"/>
          <w:szCs w:val="28"/>
        </w:rPr>
        <w:t>Партнёрства</w:t>
      </w:r>
      <w:r w:rsidR="001064F1">
        <w:rPr>
          <w:rFonts w:ascii="Times New Roman" w:hAnsi="Times New Roman"/>
          <w:sz w:val="28"/>
          <w:szCs w:val="28"/>
        </w:rPr>
        <w:t xml:space="preserve"> </w:t>
      </w:r>
      <w:r w:rsidR="006C5B13">
        <w:rPr>
          <w:rFonts w:ascii="Times New Roman" w:hAnsi="Times New Roman"/>
          <w:sz w:val="28"/>
          <w:szCs w:val="28"/>
        </w:rPr>
        <w:t>нет. П</w:t>
      </w:r>
      <w:r w:rsidR="006C5B13">
        <w:rPr>
          <w:rFonts w:ascii="Times New Roman" w:hAnsi="Times New Roman"/>
          <w:sz w:val="28"/>
          <w:szCs w:val="28"/>
        </w:rPr>
        <w:t>о</w:t>
      </w:r>
      <w:r w:rsidR="006C5B13">
        <w:rPr>
          <w:rFonts w:ascii="Times New Roman" w:hAnsi="Times New Roman"/>
          <w:sz w:val="28"/>
          <w:szCs w:val="28"/>
        </w:rPr>
        <w:t xml:space="preserve">дробные результаты проверки приведены в </w:t>
      </w:r>
      <w:r w:rsidR="00194DCF" w:rsidRPr="00194DCF">
        <w:rPr>
          <w:rFonts w:ascii="Times New Roman" w:hAnsi="Times New Roman"/>
          <w:sz w:val="28"/>
          <w:szCs w:val="28"/>
        </w:rPr>
        <w:t xml:space="preserve">«Годовом финансовом </w:t>
      </w:r>
      <w:r w:rsidR="006C485E" w:rsidRPr="00194DCF">
        <w:rPr>
          <w:rFonts w:ascii="Times New Roman" w:hAnsi="Times New Roman"/>
          <w:sz w:val="28"/>
          <w:szCs w:val="28"/>
        </w:rPr>
        <w:t>отчёте</w:t>
      </w:r>
      <w:r w:rsidR="00194DCF" w:rsidRPr="00194DCF">
        <w:rPr>
          <w:rFonts w:ascii="Times New Roman" w:hAnsi="Times New Roman"/>
          <w:sz w:val="28"/>
          <w:szCs w:val="28"/>
        </w:rPr>
        <w:t xml:space="preserve"> и бухгалтерском балансе НП СРО «Нефте</w:t>
      </w:r>
      <w:r w:rsidR="00F626EA">
        <w:rPr>
          <w:rFonts w:ascii="Times New Roman" w:hAnsi="Times New Roman"/>
          <w:sz w:val="28"/>
          <w:szCs w:val="28"/>
        </w:rPr>
        <w:t>газпроект-Альянс» за 201</w:t>
      </w:r>
      <w:r w:rsidR="0037291A">
        <w:rPr>
          <w:rFonts w:ascii="Times New Roman" w:hAnsi="Times New Roman"/>
          <w:sz w:val="28"/>
          <w:szCs w:val="28"/>
        </w:rPr>
        <w:t>5</w:t>
      </w:r>
      <w:r w:rsidR="00194DCF" w:rsidRPr="00194DCF">
        <w:rPr>
          <w:rFonts w:ascii="Times New Roman" w:hAnsi="Times New Roman"/>
          <w:sz w:val="28"/>
          <w:szCs w:val="28"/>
        </w:rPr>
        <w:t xml:space="preserve"> год</w:t>
      </w:r>
    </w:p>
    <w:p w:rsidR="005E108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A094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094D">
        <w:rPr>
          <w:rFonts w:ascii="Times New Roman" w:hAnsi="Times New Roman"/>
          <w:b/>
          <w:sz w:val="28"/>
          <w:szCs w:val="28"/>
        </w:rPr>
        <w:t>. Выдача свидетельств</w:t>
      </w:r>
      <w:r>
        <w:rPr>
          <w:rFonts w:ascii="Times New Roman" w:hAnsi="Times New Roman"/>
          <w:b/>
          <w:sz w:val="28"/>
          <w:szCs w:val="28"/>
        </w:rPr>
        <w:t xml:space="preserve"> о допуске к работам по подготовке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ектной документации.</w:t>
      </w:r>
    </w:p>
    <w:p w:rsidR="005E108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108D" w:rsidRDefault="00804A8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7291A">
        <w:rPr>
          <w:rFonts w:ascii="Times New Roman" w:hAnsi="Times New Roman"/>
          <w:sz w:val="28"/>
          <w:szCs w:val="28"/>
        </w:rPr>
        <w:t>5</w:t>
      </w:r>
      <w:r w:rsidR="005E108D" w:rsidRPr="000A094D">
        <w:rPr>
          <w:rFonts w:ascii="Times New Roman" w:hAnsi="Times New Roman"/>
          <w:sz w:val="28"/>
          <w:szCs w:val="28"/>
        </w:rPr>
        <w:t xml:space="preserve"> году проводилась работа по </w:t>
      </w:r>
      <w:r w:rsidR="005E108D">
        <w:rPr>
          <w:rFonts w:ascii="Times New Roman" w:hAnsi="Times New Roman"/>
          <w:sz w:val="28"/>
          <w:szCs w:val="28"/>
        </w:rPr>
        <w:t xml:space="preserve">замене </w:t>
      </w:r>
      <w:r w:rsidR="005E108D" w:rsidRPr="000A094D">
        <w:rPr>
          <w:rFonts w:ascii="Times New Roman" w:hAnsi="Times New Roman"/>
          <w:sz w:val="28"/>
          <w:szCs w:val="28"/>
        </w:rPr>
        <w:t xml:space="preserve">Свидетельств </w:t>
      </w:r>
      <w:r w:rsidR="005E108D">
        <w:rPr>
          <w:rFonts w:ascii="Times New Roman" w:hAnsi="Times New Roman"/>
          <w:sz w:val="28"/>
          <w:szCs w:val="28"/>
        </w:rPr>
        <w:t>о допуске</w:t>
      </w:r>
      <w:r w:rsidR="005E108D" w:rsidRPr="008030A0">
        <w:rPr>
          <w:rFonts w:ascii="Times New Roman" w:hAnsi="Times New Roman"/>
          <w:b/>
          <w:sz w:val="28"/>
          <w:szCs w:val="28"/>
        </w:rPr>
        <w:t xml:space="preserve"> </w:t>
      </w:r>
      <w:r w:rsidR="005E108D" w:rsidRPr="008030A0">
        <w:rPr>
          <w:rFonts w:ascii="Times New Roman" w:hAnsi="Times New Roman"/>
          <w:sz w:val="28"/>
          <w:szCs w:val="28"/>
        </w:rPr>
        <w:t>к р</w:t>
      </w:r>
      <w:r w:rsidR="005E108D" w:rsidRPr="008030A0">
        <w:rPr>
          <w:rFonts w:ascii="Times New Roman" w:hAnsi="Times New Roman"/>
          <w:sz w:val="28"/>
          <w:szCs w:val="28"/>
        </w:rPr>
        <w:t>а</w:t>
      </w:r>
      <w:r w:rsidR="005E108D" w:rsidRPr="008030A0">
        <w:rPr>
          <w:rFonts w:ascii="Times New Roman" w:hAnsi="Times New Roman"/>
          <w:sz w:val="28"/>
          <w:szCs w:val="28"/>
        </w:rPr>
        <w:t>ботам по подготовке проектной документации</w:t>
      </w:r>
      <w:r w:rsidR="00E34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изменением в</w:t>
      </w:r>
      <w:r w:rsidR="009931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дов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бот.</w:t>
      </w:r>
      <w:r w:rsidR="005E108D" w:rsidRPr="000A094D">
        <w:rPr>
          <w:rFonts w:ascii="Times New Roman" w:hAnsi="Times New Roman"/>
          <w:sz w:val="28"/>
          <w:szCs w:val="28"/>
        </w:rPr>
        <w:t xml:space="preserve"> </w:t>
      </w:r>
      <w:r w:rsidR="005E108D">
        <w:rPr>
          <w:rFonts w:ascii="Times New Roman" w:hAnsi="Times New Roman"/>
          <w:sz w:val="28"/>
          <w:szCs w:val="28"/>
        </w:rPr>
        <w:t>В таблице №3</w:t>
      </w:r>
      <w:r w:rsidR="005E108D" w:rsidRPr="000A094D">
        <w:rPr>
          <w:rFonts w:ascii="Times New Roman" w:hAnsi="Times New Roman"/>
          <w:sz w:val="28"/>
          <w:szCs w:val="28"/>
        </w:rPr>
        <w:t xml:space="preserve"> приведены данные о выданных свидетельствах.</w:t>
      </w:r>
      <w:r w:rsidR="005E108D">
        <w:rPr>
          <w:rFonts w:ascii="Times New Roman" w:hAnsi="Times New Roman"/>
          <w:sz w:val="28"/>
          <w:szCs w:val="28"/>
        </w:rPr>
        <w:t xml:space="preserve"> </w:t>
      </w:r>
    </w:p>
    <w:p w:rsidR="006903E3" w:rsidRPr="006903E3" w:rsidRDefault="006903E3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108D" w:rsidRPr="000A094D" w:rsidRDefault="005E108D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69"/>
        <w:gridCol w:w="1582"/>
      </w:tblGrid>
      <w:tr w:rsidR="005E108D" w:rsidRPr="003158B4" w:rsidTr="003E647F">
        <w:tc>
          <w:tcPr>
            <w:tcW w:w="705" w:type="dxa"/>
            <w:vAlign w:val="center"/>
          </w:tcPr>
          <w:p w:rsidR="005E108D" w:rsidRPr="000C75BF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08D" w:rsidRPr="000C75BF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069" w:type="dxa"/>
            <w:vAlign w:val="center"/>
          </w:tcPr>
          <w:p w:rsidR="005E108D" w:rsidRPr="000C75BF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82" w:type="dxa"/>
            <w:vAlign w:val="center"/>
          </w:tcPr>
          <w:p w:rsidR="005E108D" w:rsidRPr="000C75BF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/>
                <w:sz w:val="26"/>
                <w:szCs w:val="26"/>
              </w:rPr>
              <w:t>ичество, шт</w:t>
            </w:r>
            <w:r w:rsidR="00E340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416E4" w:rsidRPr="003416E4" w:rsidTr="003E647F">
        <w:trPr>
          <w:trHeight w:val="587"/>
        </w:trPr>
        <w:tc>
          <w:tcPr>
            <w:tcW w:w="705" w:type="dxa"/>
            <w:tcBorders>
              <w:bottom w:val="nil"/>
            </w:tcBorders>
            <w:vAlign w:val="center"/>
          </w:tcPr>
          <w:p w:rsidR="005E108D" w:rsidRPr="003416E4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  <w:vAlign w:val="center"/>
          </w:tcPr>
          <w:p w:rsidR="005E108D" w:rsidRPr="003416E4" w:rsidRDefault="005E108D" w:rsidP="00372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Количество организаций входящих в состав НП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5E108D" w:rsidRPr="003416E4" w:rsidRDefault="00486C78" w:rsidP="00372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1</w:t>
            </w:r>
            <w:r w:rsidR="0037291A" w:rsidRPr="003416E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3416E4" w:rsidRPr="003416E4" w:rsidTr="003E647F">
        <w:trPr>
          <w:trHeight w:val="411"/>
        </w:trPr>
        <w:tc>
          <w:tcPr>
            <w:tcW w:w="705" w:type="dxa"/>
            <w:tcBorders>
              <w:bottom w:val="nil"/>
            </w:tcBorders>
          </w:tcPr>
          <w:p w:rsidR="005E108D" w:rsidRPr="003416E4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9" w:type="dxa"/>
            <w:tcBorders>
              <w:bottom w:val="nil"/>
            </w:tcBorders>
          </w:tcPr>
          <w:p w:rsidR="005E108D" w:rsidRPr="003416E4" w:rsidRDefault="00E3404D" w:rsidP="00372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Всего в 201</w:t>
            </w:r>
            <w:r w:rsidR="0037291A" w:rsidRPr="003416E4">
              <w:rPr>
                <w:rFonts w:ascii="Times New Roman" w:hAnsi="Times New Roman"/>
                <w:sz w:val="26"/>
                <w:szCs w:val="26"/>
              </w:rPr>
              <w:t>5</w:t>
            </w:r>
            <w:r w:rsidR="005E108D" w:rsidRPr="003416E4">
              <w:rPr>
                <w:rFonts w:ascii="Times New Roman" w:hAnsi="Times New Roman"/>
                <w:sz w:val="26"/>
                <w:szCs w:val="26"/>
              </w:rPr>
              <w:t xml:space="preserve">г. выдано свидетельств о допуске, </w:t>
            </w:r>
          </w:p>
        </w:tc>
        <w:tc>
          <w:tcPr>
            <w:tcW w:w="1582" w:type="dxa"/>
            <w:tcBorders>
              <w:bottom w:val="nil"/>
            </w:tcBorders>
          </w:tcPr>
          <w:p w:rsidR="005E108D" w:rsidRPr="003416E4" w:rsidRDefault="00486C78" w:rsidP="00372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2</w:t>
            </w:r>
            <w:r w:rsidR="0037291A" w:rsidRPr="003416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416E4" w:rsidRPr="003416E4" w:rsidTr="003E647F">
        <w:trPr>
          <w:trHeight w:val="411"/>
        </w:trPr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5E108D" w:rsidRPr="003416E4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nil"/>
              <w:bottom w:val="single" w:sz="4" w:space="0" w:color="auto"/>
            </w:tcBorders>
          </w:tcPr>
          <w:p w:rsidR="005E108D" w:rsidRPr="003416E4" w:rsidRDefault="005E108D" w:rsidP="00BE53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в т.ч.: внесение изменений в виды работ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5E108D" w:rsidRPr="003416E4" w:rsidRDefault="0037291A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6E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37291A" w:rsidRDefault="0037291A" w:rsidP="005E108D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108D" w:rsidRDefault="005E108D" w:rsidP="005E108D">
      <w:pPr>
        <w:spacing w:before="120"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Контрольная деятельность.</w:t>
      </w:r>
    </w:p>
    <w:p w:rsidR="005E108D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08D" w:rsidRPr="003416E4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6E4">
        <w:rPr>
          <w:rFonts w:ascii="Times New Roman" w:hAnsi="Times New Roman"/>
          <w:sz w:val="28"/>
          <w:szCs w:val="28"/>
        </w:rPr>
        <w:t>В 201</w:t>
      </w:r>
      <w:r w:rsidR="0037291A" w:rsidRPr="003416E4">
        <w:rPr>
          <w:rFonts w:ascii="Times New Roman" w:hAnsi="Times New Roman"/>
          <w:sz w:val="28"/>
          <w:szCs w:val="28"/>
        </w:rPr>
        <w:t>5</w:t>
      </w:r>
      <w:r w:rsidR="005E108D" w:rsidRPr="003416E4">
        <w:rPr>
          <w:rFonts w:ascii="Times New Roman" w:hAnsi="Times New Roman"/>
          <w:sz w:val="28"/>
          <w:szCs w:val="28"/>
        </w:rPr>
        <w:t xml:space="preserve"> году Контрольной комиссией НП СРО «Нефтегазпроект-Альянс» была продолжена работа по контролю деятельности членов.</w:t>
      </w:r>
    </w:p>
    <w:p w:rsidR="005E108D" w:rsidRPr="003416E4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6E4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НП СР</w:t>
      </w:r>
      <w:r w:rsidR="00944FC5" w:rsidRPr="003416E4">
        <w:rPr>
          <w:rFonts w:ascii="Times New Roman" w:hAnsi="Times New Roman"/>
          <w:sz w:val="28"/>
          <w:szCs w:val="28"/>
        </w:rPr>
        <w:t>О «Нефтегазпроект-Альянс» в 201</w:t>
      </w:r>
      <w:r w:rsidR="0037291A" w:rsidRPr="003416E4">
        <w:rPr>
          <w:rFonts w:ascii="Times New Roman" w:hAnsi="Times New Roman"/>
          <w:sz w:val="28"/>
          <w:szCs w:val="28"/>
        </w:rPr>
        <w:t>5</w:t>
      </w:r>
      <w:r w:rsidR="00944FC5" w:rsidRPr="003416E4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E211E2" w:rsidRPr="00C257D1">
        <w:rPr>
          <w:rFonts w:ascii="Times New Roman" w:hAnsi="Times New Roman"/>
          <w:b/>
          <w:sz w:val="28"/>
          <w:szCs w:val="28"/>
        </w:rPr>
        <w:t>1</w:t>
      </w:r>
      <w:r w:rsidR="003416E4" w:rsidRPr="00C257D1">
        <w:rPr>
          <w:rFonts w:ascii="Times New Roman" w:hAnsi="Times New Roman"/>
          <w:b/>
          <w:sz w:val="28"/>
          <w:szCs w:val="28"/>
        </w:rPr>
        <w:t>10</w:t>
      </w:r>
      <w:r w:rsidR="00E211E2" w:rsidRPr="003416E4">
        <w:rPr>
          <w:rFonts w:ascii="Times New Roman" w:hAnsi="Times New Roman"/>
          <w:sz w:val="28"/>
          <w:szCs w:val="28"/>
        </w:rPr>
        <w:t xml:space="preserve"> </w:t>
      </w:r>
      <w:r w:rsidRPr="003416E4">
        <w:rPr>
          <w:rFonts w:ascii="Times New Roman" w:hAnsi="Times New Roman"/>
          <w:sz w:val="28"/>
          <w:szCs w:val="28"/>
        </w:rPr>
        <w:t>проверок орг</w:t>
      </w:r>
      <w:r w:rsidRPr="003416E4">
        <w:rPr>
          <w:rFonts w:ascii="Times New Roman" w:hAnsi="Times New Roman"/>
          <w:sz w:val="28"/>
          <w:szCs w:val="28"/>
        </w:rPr>
        <w:t>а</w:t>
      </w:r>
      <w:r w:rsidRPr="003416E4">
        <w:rPr>
          <w:rFonts w:ascii="Times New Roman" w:hAnsi="Times New Roman"/>
          <w:sz w:val="28"/>
          <w:szCs w:val="28"/>
        </w:rPr>
        <w:t>н</w:t>
      </w:r>
      <w:r w:rsidR="00486C78" w:rsidRPr="003416E4">
        <w:rPr>
          <w:rFonts w:ascii="Times New Roman" w:hAnsi="Times New Roman"/>
          <w:sz w:val="28"/>
          <w:szCs w:val="28"/>
        </w:rPr>
        <w:t>и</w:t>
      </w:r>
      <w:r w:rsidRPr="003416E4">
        <w:rPr>
          <w:rFonts w:ascii="Times New Roman" w:hAnsi="Times New Roman"/>
          <w:sz w:val="28"/>
          <w:szCs w:val="28"/>
        </w:rPr>
        <w:t>заций на предмет соответствия их Требованиям к выдаче свидетельств о д</w:t>
      </w:r>
      <w:r w:rsidRPr="003416E4">
        <w:rPr>
          <w:rFonts w:ascii="Times New Roman" w:hAnsi="Times New Roman"/>
          <w:sz w:val="28"/>
          <w:szCs w:val="28"/>
        </w:rPr>
        <w:t>о</w:t>
      </w:r>
      <w:r w:rsidRPr="003416E4">
        <w:rPr>
          <w:rFonts w:ascii="Times New Roman" w:hAnsi="Times New Roman"/>
          <w:sz w:val="28"/>
          <w:szCs w:val="28"/>
        </w:rPr>
        <w:t>пуске к работам по подготовке проектной документации для строительства, р</w:t>
      </w:r>
      <w:r w:rsidRPr="003416E4">
        <w:rPr>
          <w:rFonts w:ascii="Times New Roman" w:hAnsi="Times New Roman"/>
          <w:sz w:val="28"/>
          <w:szCs w:val="28"/>
        </w:rPr>
        <w:t>е</w:t>
      </w:r>
      <w:r w:rsidRPr="003416E4">
        <w:rPr>
          <w:rFonts w:ascii="Times New Roman" w:hAnsi="Times New Roman"/>
          <w:sz w:val="28"/>
          <w:szCs w:val="28"/>
        </w:rPr>
        <w:t>конструкции и капитального ремонта, которые оказывают влияние на безопа</w:t>
      </w:r>
      <w:r w:rsidRPr="003416E4">
        <w:rPr>
          <w:rFonts w:ascii="Times New Roman" w:hAnsi="Times New Roman"/>
          <w:sz w:val="28"/>
          <w:szCs w:val="28"/>
        </w:rPr>
        <w:t>с</w:t>
      </w:r>
      <w:r w:rsidRPr="003416E4">
        <w:rPr>
          <w:rFonts w:ascii="Times New Roman" w:hAnsi="Times New Roman"/>
          <w:sz w:val="28"/>
          <w:szCs w:val="28"/>
        </w:rPr>
        <w:t>ность объектов капитального строительства.</w:t>
      </w:r>
    </w:p>
    <w:p w:rsidR="005E108D" w:rsidRPr="003416E4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6E4">
        <w:rPr>
          <w:rFonts w:ascii="Times New Roman" w:hAnsi="Times New Roman"/>
          <w:sz w:val="28"/>
          <w:szCs w:val="28"/>
        </w:rPr>
        <w:t xml:space="preserve">Проведено </w:t>
      </w:r>
      <w:r w:rsidR="00486C78" w:rsidRPr="00C257D1">
        <w:rPr>
          <w:rFonts w:ascii="Times New Roman" w:hAnsi="Times New Roman"/>
          <w:b/>
          <w:sz w:val="28"/>
          <w:szCs w:val="28"/>
        </w:rPr>
        <w:t>1</w:t>
      </w:r>
      <w:r w:rsidR="003416E4" w:rsidRPr="00C257D1">
        <w:rPr>
          <w:rFonts w:ascii="Times New Roman" w:hAnsi="Times New Roman"/>
          <w:b/>
          <w:sz w:val="28"/>
          <w:szCs w:val="28"/>
        </w:rPr>
        <w:t>03</w:t>
      </w:r>
      <w:r w:rsidR="00486C78" w:rsidRPr="003416E4">
        <w:rPr>
          <w:rFonts w:ascii="Times New Roman" w:hAnsi="Times New Roman"/>
          <w:sz w:val="28"/>
          <w:szCs w:val="28"/>
        </w:rPr>
        <w:t xml:space="preserve"> </w:t>
      </w:r>
      <w:r w:rsidR="0083213B" w:rsidRPr="003416E4">
        <w:rPr>
          <w:rFonts w:ascii="Times New Roman" w:hAnsi="Times New Roman"/>
          <w:sz w:val="28"/>
          <w:szCs w:val="28"/>
        </w:rPr>
        <w:t>провер</w:t>
      </w:r>
      <w:r w:rsidR="003416E4">
        <w:rPr>
          <w:rFonts w:ascii="Times New Roman" w:hAnsi="Times New Roman"/>
          <w:sz w:val="28"/>
          <w:szCs w:val="28"/>
        </w:rPr>
        <w:t>ки</w:t>
      </w:r>
      <w:r w:rsidRPr="003416E4">
        <w:rPr>
          <w:rFonts w:ascii="Times New Roman" w:hAnsi="Times New Roman"/>
          <w:sz w:val="28"/>
          <w:szCs w:val="28"/>
        </w:rPr>
        <w:t xml:space="preserve">, из них </w:t>
      </w:r>
      <w:r w:rsidR="00486C78" w:rsidRPr="00C257D1">
        <w:rPr>
          <w:rFonts w:ascii="Times New Roman" w:hAnsi="Times New Roman"/>
          <w:b/>
          <w:sz w:val="28"/>
          <w:szCs w:val="28"/>
        </w:rPr>
        <w:t>4</w:t>
      </w:r>
      <w:r w:rsidR="003416E4" w:rsidRPr="00C257D1">
        <w:rPr>
          <w:rFonts w:ascii="Times New Roman" w:hAnsi="Times New Roman"/>
          <w:b/>
          <w:sz w:val="28"/>
          <w:szCs w:val="28"/>
        </w:rPr>
        <w:t>7</w:t>
      </w:r>
      <w:r w:rsidRPr="003416E4">
        <w:rPr>
          <w:rFonts w:ascii="Times New Roman" w:hAnsi="Times New Roman"/>
          <w:sz w:val="28"/>
          <w:szCs w:val="28"/>
        </w:rPr>
        <w:t xml:space="preserve"> выездных (очных) и </w:t>
      </w:r>
      <w:r w:rsidR="003416E4" w:rsidRPr="00C257D1">
        <w:rPr>
          <w:rFonts w:ascii="Times New Roman" w:hAnsi="Times New Roman"/>
          <w:b/>
          <w:sz w:val="28"/>
          <w:szCs w:val="28"/>
        </w:rPr>
        <w:t>56</w:t>
      </w:r>
      <w:r w:rsidR="005E108D" w:rsidRPr="003416E4">
        <w:rPr>
          <w:rFonts w:ascii="Times New Roman" w:hAnsi="Times New Roman"/>
          <w:sz w:val="28"/>
          <w:szCs w:val="28"/>
        </w:rPr>
        <w:t xml:space="preserve"> документа</w:t>
      </w:r>
      <w:r w:rsidR="005E108D" w:rsidRPr="003416E4">
        <w:rPr>
          <w:rFonts w:ascii="Times New Roman" w:hAnsi="Times New Roman"/>
          <w:sz w:val="28"/>
          <w:szCs w:val="28"/>
        </w:rPr>
        <w:t>р</w:t>
      </w:r>
      <w:r w:rsidR="005E108D" w:rsidRPr="003416E4">
        <w:rPr>
          <w:rFonts w:ascii="Times New Roman" w:hAnsi="Times New Roman"/>
          <w:sz w:val="28"/>
          <w:szCs w:val="28"/>
        </w:rPr>
        <w:t>ных (заочных).</w:t>
      </w:r>
    </w:p>
    <w:p w:rsidR="005E108D" w:rsidRPr="003416E4" w:rsidRDefault="00944FC5" w:rsidP="005E10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6E4">
        <w:rPr>
          <w:rFonts w:ascii="Times New Roman" w:hAnsi="Times New Roman"/>
          <w:sz w:val="28"/>
          <w:szCs w:val="28"/>
        </w:rPr>
        <w:t xml:space="preserve">Не проверены </w:t>
      </w:r>
      <w:r w:rsidR="003416E4" w:rsidRPr="00C257D1">
        <w:rPr>
          <w:rFonts w:ascii="Times New Roman" w:hAnsi="Times New Roman"/>
          <w:b/>
          <w:sz w:val="28"/>
          <w:szCs w:val="28"/>
        </w:rPr>
        <w:t>7</w:t>
      </w:r>
      <w:r w:rsidR="005E108D" w:rsidRPr="003416E4">
        <w:rPr>
          <w:rFonts w:ascii="Times New Roman" w:hAnsi="Times New Roman"/>
          <w:sz w:val="28"/>
          <w:szCs w:val="28"/>
        </w:rPr>
        <w:t xml:space="preserve"> организаций</w:t>
      </w:r>
      <w:r w:rsidR="009D6765" w:rsidRPr="003416E4">
        <w:rPr>
          <w:rFonts w:ascii="Times New Roman" w:hAnsi="Times New Roman"/>
          <w:sz w:val="28"/>
          <w:szCs w:val="28"/>
        </w:rPr>
        <w:t xml:space="preserve"> в связи с прекращением их членства в Партнёрстве. Из них в связи с добровольным выходом </w:t>
      </w:r>
      <w:r w:rsidR="009D6765" w:rsidRPr="003416E4">
        <w:rPr>
          <w:rFonts w:ascii="Times New Roman" w:hAnsi="Times New Roman"/>
          <w:b/>
          <w:sz w:val="28"/>
          <w:szCs w:val="28"/>
        </w:rPr>
        <w:t xml:space="preserve">- </w:t>
      </w:r>
      <w:r w:rsidR="003416E4" w:rsidRPr="003416E4">
        <w:rPr>
          <w:rFonts w:ascii="Times New Roman" w:hAnsi="Times New Roman"/>
          <w:b/>
          <w:sz w:val="28"/>
          <w:szCs w:val="28"/>
        </w:rPr>
        <w:t>2</w:t>
      </w:r>
      <w:r w:rsidR="005E108D" w:rsidRPr="003416E4">
        <w:rPr>
          <w:rFonts w:ascii="Times New Roman" w:hAnsi="Times New Roman"/>
          <w:sz w:val="28"/>
          <w:szCs w:val="28"/>
        </w:rPr>
        <w:t xml:space="preserve"> (</w:t>
      </w:r>
      <w:r w:rsidR="005E108D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реестровые №№</w:t>
      </w:r>
      <w:r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16E4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85, </w:t>
      </w:r>
      <w:r w:rsidR="003416E4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112</w:t>
      </w:r>
      <w:r w:rsidR="005E108D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9D6765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 решению общего собрания (за неуплату членского взноса) – </w:t>
      </w:r>
      <w:r w:rsidR="003416E4" w:rsidRPr="00341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9D6765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(реес</w:t>
      </w:r>
      <w:r w:rsidR="009D6765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9D6765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ровые №№ </w:t>
      </w:r>
      <w:r w:rsidR="003416E4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>109, 138, 143, 158, 168</w:t>
      </w:r>
      <w:r w:rsidR="009D6765" w:rsidRPr="003416E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6E2A53" w:rsidRPr="003D4EA3" w:rsidRDefault="006E2A53" w:rsidP="005E10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5E108D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3DF">
        <w:rPr>
          <w:rFonts w:ascii="Times New Roman" w:hAnsi="Times New Roman"/>
          <w:sz w:val="28"/>
          <w:szCs w:val="28"/>
        </w:rPr>
        <w:t>Информация о количестве и в</w:t>
      </w:r>
      <w:r w:rsidR="00944FC5">
        <w:rPr>
          <w:rFonts w:ascii="Times New Roman" w:hAnsi="Times New Roman"/>
          <w:sz w:val="28"/>
          <w:szCs w:val="28"/>
        </w:rPr>
        <w:t>иде проверок, проведённых в 201</w:t>
      </w:r>
      <w:r w:rsidR="003416E4">
        <w:rPr>
          <w:rFonts w:ascii="Times New Roman" w:hAnsi="Times New Roman"/>
          <w:sz w:val="28"/>
          <w:szCs w:val="28"/>
        </w:rPr>
        <w:t>5</w:t>
      </w:r>
      <w:r w:rsidRPr="00C543D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ведена</w:t>
      </w:r>
      <w:r w:rsidRPr="00C543DF">
        <w:rPr>
          <w:rFonts w:ascii="Times New Roman" w:hAnsi="Times New Roman"/>
          <w:sz w:val="28"/>
          <w:szCs w:val="28"/>
        </w:rPr>
        <w:t xml:space="preserve"> в таблиц</w:t>
      </w:r>
      <w:r>
        <w:rPr>
          <w:rFonts w:ascii="Times New Roman" w:hAnsi="Times New Roman"/>
          <w:sz w:val="28"/>
          <w:szCs w:val="28"/>
        </w:rPr>
        <w:t>е №4.</w:t>
      </w:r>
      <w:r w:rsidRPr="006528BF">
        <w:rPr>
          <w:rFonts w:ascii="Times New Roman" w:hAnsi="Times New Roman"/>
          <w:sz w:val="28"/>
          <w:szCs w:val="28"/>
        </w:rPr>
        <w:t xml:space="preserve"> </w:t>
      </w:r>
    </w:p>
    <w:p w:rsidR="005E108D" w:rsidRDefault="005E108D" w:rsidP="005E108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67DAB">
        <w:rPr>
          <w:rFonts w:ascii="Times New Roman" w:hAnsi="Times New Roman"/>
          <w:sz w:val="28"/>
          <w:szCs w:val="28"/>
        </w:rPr>
        <w:t>Таблица №4.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60"/>
        <w:gridCol w:w="2217"/>
        <w:gridCol w:w="2126"/>
        <w:gridCol w:w="2268"/>
      </w:tblGrid>
      <w:tr w:rsidR="005E108D" w:rsidRPr="009A6658" w:rsidTr="00BE53CC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A9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Выездные</w:t>
            </w:r>
          </w:p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(очные)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5E108D" w:rsidRPr="009A6658" w:rsidTr="00BE53CC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9A6658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г.Санкт-Петербург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г.Великий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г.Пермь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г.Саратов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г.Октябрьск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г.Томск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г.Уфа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г.Архангельск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г.Нижний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г.Дзержинск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г.Кстово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г.Волгоград,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г.Ухта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г.Ноябрьск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г.Калининград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г.Буденовск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г.Москва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г.Нижневартовск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г.Когалым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г.Ханты-Мансийск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г.Усинск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г.Нефтеюганск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г.Сургут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пос.Барсово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г.Тюмень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416E4" w:rsidRPr="009A6658" w:rsidTr="00A4798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E4" w:rsidRPr="00F25C69" w:rsidRDefault="003416E4" w:rsidP="00A47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г.Подольск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E4" w:rsidRPr="00F25C69" w:rsidRDefault="003416E4" w:rsidP="00A4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3416E4" w:rsidTr="002E295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3" w:rsidRPr="003416E4" w:rsidRDefault="006903E3" w:rsidP="00676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1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3" w:rsidRPr="003416E4" w:rsidRDefault="003416E4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1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3" w:rsidRPr="003416E4" w:rsidRDefault="003416E4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16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3" w:rsidRPr="003416E4" w:rsidRDefault="003416E4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16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103</w:t>
            </w:r>
          </w:p>
        </w:tc>
      </w:tr>
    </w:tbl>
    <w:p w:rsidR="007E58B3" w:rsidRDefault="007E58B3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108D" w:rsidRPr="00D67DAB" w:rsidRDefault="005E108D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проведении плановых проверок организаций - членов НП СРО «Нефтегазпроект-Альянс» проверялось соответствие требования Партне</w:t>
      </w: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ства к выдаче свидетельства о допуске. </w:t>
      </w:r>
    </w:p>
    <w:p w:rsidR="006E2A53" w:rsidRPr="00C4469B" w:rsidRDefault="005E108D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6E2A53"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Актуальность сведений об организации. </w:t>
      </w:r>
      <w:r w:rsidR="006E2A53"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Соответствие организации по количеству работников.</w:t>
      </w:r>
    </w:p>
    <w:p w:rsidR="006E2A53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Соответствие организации по квалификации работников (образование, стаж работы по специальности, повышение квалификации)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2A53" w:rsidRPr="00C4469B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Соответствие организации по материально-техническому обеспечению.</w:t>
      </w:r>
    </w:p>
    <w:p w:rsidR="006E2A53" w:rsidRPr="00C4469B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Соответствие расчёта размера членского взноса и своевременность его опл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ты.</w:t>
      </w:r>
    </w:p>
    <w:p w:rsidR="006E2A53" w:rsidRPr="00C4469B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Наличие системы квалификационной аттестации.</w:t>
      </w:r>
    </w:p>
    <w:p w:rsidR="006E2A53" w:rsidRPr="00C4469B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Наличие системы аттестации по правилам Ростехнадзора.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Наличие системы контроля качества.</w:t>
      </w:r>
    </w:p>
    <w:p w:rsidR="006E2A53" w:rsidRPr="00C4469B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Наличие страхования гражданской ответственности.</w:t>
      </w:r>
    </w:p>
    <w:p w:rsidR="005E108D" w:rsidRPr="00D67DAB" w:rsidRDefault="006E2A53" w:rsidP="00FD01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Своевременность предоставления отчёта за год предшествующий году пр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верки.</w:t>
      </w:r>
      <w:r w:rsidRPr="00C44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108D" w:rsidRPr="00D67DAB" w:rsidRDefault="005E108D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проверок организаций-членов НП СРО «Нефтега</w:t>
      </w: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D67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проект-Альянс» выявлено: </w:t>
      </w:r>
    </w:p>
    <w:p w:rsidR="006E2A53" w:rsidRDefault="006E2A53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A53" w:rsidRPr="003A2E29" w:rsidRDefault="006E2A53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Не уплатили членский взно</w:t>
      </w:r>
      <w:r w:rsidR="00F5242B" w:rsidRPr="003A2E29">
        <w:rPr>
          <w:rFonts w:ascii="Times New Roman" w:eastAsia="Times New Roman" w:hAnsi="Times New Roman"/>
          <w:sz w:val="28"/>
          <w:szCs w:val="28"/>
          <w:lang w:eastAsia="ru-RU"/>
        </w:rPr>
        <w:t>с за 201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53A94"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3A94" w:rsidRPr="003A2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организаций:</w:t>
      </w:r>
    </w:p>
    <w:p w:rsidR="00253A94" w:rsidRPr="003A2E29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«СКЭЛД» 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(№1</w:t>
      </w:r>
      <w:r w:rsidR="003A2E2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3A94" w:rsidRPr="003A2E29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>ООО «Профстройпроект» (№84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3A94" w:rsidRPr="003A2E29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ООО НПФ «Стройнефтегазизоляция» 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>№98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3A94" w:rsidRPr="003A2E29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«Севернефтегазстрой» 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(№1</w:t>
      </w:r>
      <w:r w:rsidR="003A2E29" w:rsidRPr="003A2E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2E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E2A53" w:rsidRDefault="006E2A53" w:rsidP="006E2A5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A53" w:rsidRPr="00CE6AD0" w:rsidRDefault="006E2A53" w:rsidP="006E2A5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35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представили материалы для плановой проверки </w:t>
      </w:r>
      <w:r w:rsidR="00CB6F41" w:rsidRPr="00C8035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80350" w:rsidRPr="00C803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6F41" w:rsidRPr="00C803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</w:t>
      </w:r>
      <w:r w:rsidR="00C80350" w:rsidRPr="00C803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4FC5" w:rsidRPr="00C80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350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Pr="00C803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</w:t>
      </w:r>
      <w:r w:rsidR="00C803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E6A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108D" w:rsidRDefault="00CB6F41" w:rsidP="006E2A5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65D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1</w:t>
      </w:r>
      <w:r w:rsidR="00253A94" w:rsidRPr="00A8065D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</w:t>
      </w:r>
      <w:r w:rsidR="00C80350" w:rsidRPr="003A2E29">
        <w:rPr>
          <w:rFonts w:ascii="Times New Roman" w:eastAsia="Times New Roman" w:hAnsi="Times New Roman"/>
          <w:sz w:val="28"/>
          <w:szCs w:val="28"/>
          <w:lang w:eastAsia="ru-RU"/>
        </w:rPr>
        <w:t>ООО «Профстройпроект» (№84)</w:t>
      </w:r>
    </w:p>
    <w:p w:rsidR="00C80350" w:rsidRPr="00D67DAB" w:rsidRDefault="00C80350" w:rsidP="006E2A53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8D" w:rsidRPr="00D67DAB" w:rsidRDefault="005E108D" w:rsidP="005E108D">
      <w:pPr>
        <w:spacing w:after="0" w:line="240" w:lineRule="auto"/>
        <w:ind w:firstLine="851"/>
        <w:jc w:val="both"/>
        <w:rPr>
          <w:sz w:val="28"/>
          <w:szCs w:val="28"/>
        </w:rPr>
      </w:pP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работы контрольной комиссии </w:t>
      </w:r>
      <w:r w:rsidR="00E4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44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был переданы в Дисц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плинарную комиссию для прин</w:t>
      </w:r>
      <w:r w:rsidR="00FD0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ятия решения о применении мер 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67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воздействия</w:t>
      </w:r>
      <w:r w:rsidR="00A80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08D" w:rsidRDefault="005E108D" w:rsidP="000A094D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17C85" w:rsidRPr="00C17C85" w:rsidRDefault="00FD0117" w:rsidP="00C1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407F2">
        <w:rPr>
          <w:rFonts w:ascii="Times New Roman" w:hAnsi="Times New Roman"/>
          <w:sz w:val="28"/>
          <w:szCs w:val="28"/>
        </w:rPr>
        <w:t>5</w:t>
      </w:r>
      <w:r w:rsidR="00423D4F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E407F2">
        <w:rPr>
          <w:rFonts w:ascii="Times New Roman" w:hAnsi="Times New Roman"/>
          <w:sz w:val="28"/>
          <w:szCs w:val="28"/>
        </w:rPr>
        <w:t>Партнёрства</w:t>
      </w:r>
      <w:r w:rsidR="00423D4F">
        <w:rPr>
          <w:rFonts w:ascii="Times New Roman" w:hAnsi="Times New Roman"/>
          <w:sz w:val="28"/>
          <w:szCs w:val="28"/>
        </w:rPr>
        <w:t xml:space="preserve"> принимали участия в меропри</w:t>
      </w:r>
      <w:r w:rsidR="00423D4F">
        <w:rPr>
          <w:rFonts w:ascii="Times New Roman" w:hAnsi="Times New Roman"/>
          <w:sz w:val="28"/>
          <w:szCs w:val="28"/>
        </w:rPr>
        <w:t>я</w:t>
      </w:r>
      <w:r w:rsidR="00423D4F">
        <w:rPr>
          <w:rFonts w:ascii="Times New Roman" w:hAnsi="Times New Roman"/>
          <w:sz w:val="28"/>
          <w:szCs w:val="28"/>
        </w:rPr>
        <w:t>тиях организованных Национальным Объединением проектировщиков (съе</w:t>
      </w:r>
      <w:r w:rsidR="00423D4F">
        <w:rPr>
          <w:rFonts w:ascii="Times New Roman" w:hAnsi="Times New Roman"/>
          <w:sz w:val="28"/>
          <w:szCs w:val="28"/>
        </w:rPr>
        <w:t>з</w:t>
      </w:r>
      <w:r w:rsidR="00423D4F">
        <w:rPr>
          <w:rFonts w:ascii="Times New Roman" w:hAnsi="Times New Roman"/>
          <w:sz w:val="28"/>
          <w:szCs w:val="28"/>
        </w:rPr>
        <w:t xml:space="preserve">дах, </w:t>
      </w:r>
      <w:r w:rsidR="006F323A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саморегулирования и разв</w:t>
      </w:r>
      <w:r w:rsidR="006F323A">
        <w:rPr>
          <w:rFonts w:ascii="Times New Roman" w:hAnsi="Times New Roman"/>
          <w:sz w:val="28"/>
          <w:szCs w:val="28"/>
        </w:rPr>
        <w:t>и</w:t>
      </w:r>
      <w:r w:rsidR="006F323A">
        <w:rPr>
          <w:rFonts w:ascii="Times New Roman" w:hAnsi="Times New Roman"/>
          <w:sz w:val="28"/>
          <w:szCs w:val="28"/>
        </w:rPr>
        <w:t>тия проектного сообщества</w:t>
      </w:r>
      <w:r w:rsidR="002A5787">
        <w:rPr>
          <w:rFonts w:ascii="Times New Roman" w:hAnsi="Times New Roman"/>
          <w:sz w:val="28"/>
          <w:szCs w:val="28"/>
        </w:rPr>
        <w:t>,</w:t>
      </w:r>
      <w:r w:rsidR="00C17C85" w:rsidRPr="00C17C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2A5787">
        <w:rPr>
          <w:rFonts w:ascii="Times New Roman" w:hAnsi="Times New Roman"/>
          <w:bCs/>
          <w:sz w:val="28"/>
          <w:szCs w:val="28"/>
        </w:rPr>
        <w:t>а также</w:t>
      </w:r>
      <w:r w:rsidR="002A57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2A5787">
        <w:rPr>
          <w:rFonts w:ascii="Times New Roman" w:hAnsi="Times New Roman"/>
          <w:bCs/>
          <w:sz w:val="28"/>
          <w:szCs w:val="28"/>
        </w:rPr>
        <w:t xml:space="preserve">в работе </w:t>
      </w:r>
      <w:r>
        <w:rPr>
          <w:rFonts w:ascii="Times New Roman" w:hAnsi="Times New Roman"/>
          <w:bCs/>
          <w:sz w:val="28"/>
          <w:szCs w:val="28"/>
        </w:rPr>
        <w:t xml:space="preserve">Комитета по технологическому проектированию </w:t>
      </w:r>
      <w:r w:rsidR="00C17C85" w:rsidRPr="002A5787">
        <w:rPr>
          <w:rFonts w:ascii="Times New Roman" w:hAnsi="Times New Roman"/>
          <w:bCs/>
          <w:sz w:val="28"/>
          <w:szCs w:val="28"/>
        </w:rPr>
        <w:t>НОП по вопросам саморегулирования и создания нормати</w:t>
      </w:r>
      <w:r w:rsidR="00C17C85" w:rsidRPr="002A5787">
        <w:rPr>
          <w:rFonts w:ascii="Times New Roman" w:hAnsi="Times New Roman"/>
          <w:bCs/>
          <w:sz w:val="28"/>
          <w:szCs w:val="28"/>
        </w:rPr>
        <w:t>в</w:t>
      </w:r>
      <w:r w:rsidR="00C17C85" w:rsidRPr="002A5787">
        <w:rPr>
          <w:rFonts w:ascii="Times New Roman" w:hAnsi="Times New Roman"/>
          <w:bCs/>
          <w:sz w:val="28"/>
          <w:szCs w:val="28"/>
        </w:rPr>
        <w:t xml:space="preserve">ной </w:t>
      </w:r>
      <w:r w:rsidR="002A5787">
        <w:rPr>
          <w:rFonts w:ascii="Times New Roman" w:hAnsi="Times New Roman"/>
          <w:bCs/>
          <w:sz w:val="28"/>
          <w:szCs w:val="28"/>
        </w:rPr>
        <w:t>документации.</w:t>
      </w:r>
    </w:p>
    <w:p w:rsidR="006F323A" w:rsidRDefault="00DB261C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>
        <w:rPr>
          <w:rFonts w:ascii="Times New Roman" w:hAnsi="Times New Roman"/>
          <w:sz w:val="28"/>
          <w:szCs w:val="28"/>
        </w:rPr>
        <w:t>работа</w:t>
      </w:r>
      <w:r w:rsidR="006F323A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E407F2">
        <w:rPr>
          <w:rFonts w:ascii="Times New Roman" w:hAnsi="Times New Roman"/>
          <w:sz w:val="28"/>
          <w:szCs w:val="28"/>
        </w:rPr>
        <w:t>Партнёрства</w:t>
      </w:r>
      <w:r w:rsidR="00FD0117">
        <w:rPr>
          <w:rFonts w:ascii="Times New Roman" w:hAnsi="Times New Roman"/>
          <w:sz w:val="28"/>
          <w:szCs w:val="28"/>
        </w:rPr>
        <w:t xml:space="preserve"> </w:t>
      </w:r>
      <w:r w:rsidR="006F323A">
        <w:rPr>
          <w:rFonts w:ascii="Times New Roman" w:hAnsi="Times New Roman"/>
          <w:sz w:val="28"/>
          <w:szCs w:val="28"/>
        </w:rPr>
        <w:t>единой позиции по вопросам саморегулирования и создания и совершенствов</w:t>
      </w:r>
      <w:r w:rsidR="006F323A">
        <w:rPr>
          <w:rFonts w:ascii="Times New Roman" w:hAnsi="Times New Roman"/>
          <w:sz w:val="28"/>
          <w:szCs w:val="28"/>
        </w:rPr>
        <w:t>а</w:t>
      </w:r>
      <w:r w:rsidR="006F323A">
        <w:rPr>
          <w:rFonts w:ascii="Times New Roman" w:hAnsi="Times New Roman"/>
          <w:sz w:val="28"/>
          <w:szCs w:val="28"/>
        </w:rPr>
        <w:t>ния нормативной базы.</w:t>
      </w:r>
    </w:p>
    <w:p w:rsidR="00BE130A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30A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3E" w:rsidRPr="000760D5" w:rsidRDefault="003C6FB7" w:rsidP="000760D5">
      <w:pPr>
        <w:spacing w:before="24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60D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760D5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0760D5">
        <w:rPr>
          <w:rFonts w:ascii="Times New Roman" w:hAnsi="Times New Roman"/>
          <w:b/>
          <w:sz w:val="28"/>
          <w:szCs w:val="28"/>
        </w:rPr>
        <w:t xml:space="preserve">Штатный состав </w:t>
      </w:r>
      <w:r w:rsidR="000760D5">
        <w:rPr>
          <w:rFonts w:ascii="Times New Roman" w:hAnsi="Times New Roman"/>
          <w:b/>
          <w:sz w:val="28"/>
          <w:szCs w:val="28"/>
        </w:rPr>
        <w:t>аппарата управления Партнерства</w:t>
      </w:r>
    </w:p>
    <w:p w:rsidR="003C6FB7" w:rsidRPr="002A5787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25"/>
      </w:tblGrid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Кол.</w:t>
            </w:r>
          </w:p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шт. ед.</w:t>
            </w:r>
          </w:p>
        </w:tc>
        <w:tc>
          <w:tcPr>
            <w:tcW w:w="1525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Тар.</w:t>
            </w:r>
          </w:p>
          <w:p w:rsidR="000760D5" w:rsidRPr="000C75BF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60D5" w:rsidRPr="000C75BF">
              <w:rPr>
                <w:rFonts w:ascii="Times New Roman" w:hAnsi="Times New Roman"/>
                <w:sz w:val="26"/>
                <w:szCs w:val="26"/>
              </w:rPr>
              <w:t>тавка</w:t>
            </w:r>
          </w:p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952740" w:rsidRPr="003158B4" w:rsidTr="001F52A6">
        <w:trPr>
          <w:trHeight w:val="381"/>
        </w:trPr>
        <w:tc>
          <w:tcPr>
            <w:tcW w:w="851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760D5" w:rsidRPr="000C75BF" w:rsidRDefault="000760D5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559" w:type="dxa"/>
            <w:vAlign w:val="center"/>
          </w:tcPr>
          <w:p w:rsidR="000760D5" w:rsidRPr="004D3737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0760D5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124,2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760D5" w:rsidRPr="000C75BF" w:rsidRDefault="000760D5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Зам. Генерального директора</w:t>
            </w:r>
          </w:p>
        </w:tc>
        <w:tc>
          <w:tcPr>
            <w:tcW w:w="1559" w:type="dxa"/>
            <w:vAlign w:val="center"/>
          </w:tcPr>
          <w:p w:rsidR="000760D5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525" w:type="dxa"/>
            <w:vAlign w:val="center"/>
          </w:tcPr>
          <w:p w:rsidR="000760D5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62,</w:t>
            </w:r>
            <w:r w:rsidR="004D3737"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760D5" w:rsidRPr="000C75BF" w:rsidRDefault="005C344C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0760D5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0760D5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111,8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760D5" w:rsidRPr="000C75BF" w:rsidRDefault="005C344C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559" w:type="dxa"/>
            <w:vAlign w:val="center"/>
          </w:tcPr>
          <w:p w:rsidR="000760D5" w:rsidRPr="004D3737" w:rsidRDefault="00B02803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525" w:type="dxa"/>
            <w:vAlign w:val="center"/>
          </w:tcPr>
          <w:p w:rsidR="000760D5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62,</w:t>
            </w:r>
            <w:r w:rsidR="004D3737"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5C344C" w:rsidRPr="000C75BF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5C344C" w:rsidRPr="000C75BF" w:rsidRDefault="005C344C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5C344C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5C344C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93,1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5C344C" w:rsidRPr="000C75BF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5C344C" w:rsidRPr="000C75BF" w:rsidRDefault="00764B41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Инженер-эксперт</w:t>
            </w:r>
          </w:p>
        </w:tc>
        <w:tc>
          <w:tcPr>
            <w:tcW w:w="1559" w:type="dxa"/>
            <w:vAlign w:val="center"/>
          </w:tcPr>
          <w:p w:rsidR="005C344C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5C344C" w:rsidRPr="004D3737" w:rsidRDefault="00E407F2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62,1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760D5" w:rsidRPr="001064F1" w:rsidRDefault="001064F1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559" w:type="dxa"/>
            <w:vAlign w:val="center"/>
          </w:tcPr>
          <w:p w:rsidR="000760D5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4647E5" w:rsidRPr="004D3737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25" w:type="dxa"/>
            <w:vAlign w:val="center"/>
          </w:tcPr>
          <w:p w:rsidR="000760D5" w:rsidRPr="004D3737" w:rsidRDefault="00E407F2" w:rsidP="0018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24,6</w:t>
            </w:r>
          </w:p>
        </w:tc>
      </w:tr>
      <w:tr w:rsidR="00952740" w:rsidRPr="003158B4" w:rsidTr="003158B4">
        <w:tc>
          <w:tcPr>
            <w:tcW w:w="851" w:type="dxa"/>
            <w:vAlign w:val="center"/>
          </w:tcPr>
          <w:p w:rsidR="000760D5" w:rsidRPr="000C75BF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60D5" w:rsidRPr="000C75BF" w:rsidRDefault="005C344C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B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760D5" w:rsidRPr="004D3737" w:rsidRDefault="005C344C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737"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="004647E5" w:rsidRPr="004D3737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25" w:type="dxa"/>
            <w:vAlign w:val="center"/>
          </w:tcPr>
          <w:p w:rsidR="000760D5" w:rsidRPr="004D3737" w:rsidRDefault="000760D5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C6FB7" w:rsidRPr="002A5787" w:rsidRDefault="003C6FB7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C75BF" w:rsidRDefault="000C75BF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B261C" w:rsidRPr="002A5787" w:rsidRDefault="00DB261C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02803" w:rsidRPr="000760D5" w:rsidRDefault="00B02803" w:rsidP="007A6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E6039B">
        <w:rPr>
          <w:rFonts w:ascii="Times New Roman" w:hAnsi="Times New Roman"/>
          <w:sz w:val="28"/>
          <w:szCs w:val="28"/>
        </w:rPr>
        <w:t xml:space="preserve">: </w:t>
      </w:r>
      <w:r w:rsidR="00E407F2">
        <w:rPr>
          <w:rFonts w:ascii="Times New Roman" w:hAnsi="Times New Roman"/>
          <w:sz w:val="28"/>
          <w:szCs w:val="28"/>
        </w:rPr>
        <w:t>Отчёт</w:t>
      </w:r>
      <w:r w:rsidR="00E6039B">
        <w:rPr>
          <w:rFonts w:ascii="Times New Roman" w:hAnsi="Times New Roman"/>
          <w:sz w:val="28"/>
          <w:szCs w:val="28"/>
        </w:rPr>
        <w:t xml:space="preserve"> об исполнении сметы на </w:t>
      </w:r>
      <w:r w:rsidR="00456587">
        <w:rPr>
          <w:rFonts w:ascii="Times New Roman" w:hAnsi="Times New Roman"/>
          <w:sz w:val="28"/>
          <w:szCs w:val="28"/>
        </w:rPr>
        <w:t>2 л.</w:t>
      </w:r>
    </w:p>
    <w:p w:rsidR="003C6FB7" w:rsidRPr="002A5787" w:rsidRDefault="003C6FB7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02803" w:rsidRPr="002A5787" w:rsidRDefault="00B02803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C75BF" w:rsidRDefault="000C75BF" w:rsidP="009E4F3E">
      <w:pPr>
        <w:spacing w:after="0" w:line="240" w:lineRule="auto"/>
        <w:rPr>
          <w:rFonts w:ascii="Times New Roman" w:hAnsi="Times New Roman"/>
        </w:rPr>
      </w:pPr>
    </w:p>
    <w:p w:rsidR="001637DA" w:rsidRDefault="001637DA" w:rsidP="009E4F3E">
      <w:pPr>
        <w:spacing w:after="0" w:line="240" w:lineRule="auto"/>
        <w:rPr>
          <w:rFonts w:ascii="Times New Roman" w:hAnsi="Times New Roman"/>
        </w:rPr>
      </w:pPr>
    </w:p>
    <w:p w:rsidR="001637DA" w:rsidRPr="000C75BF" w:rsidRDefault="001637DA" w:rsidP="009E4F3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E4F3E" w:rsidRDefault="009E4F3E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Горьков</w:t>
      </w:r>
      <w:proofErr w:type="spellEnd"/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80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  <w:sectPr w:rsidR="00A47980" w:rsidSect="00C257D1">
          <w:headerReference w:type="default" r:id="rId9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17"/>
        <w:gridCol w:w="6700"/>
        <w:gridCol w:w="1640"/>
        <w:gridCol w:w="1534"/>
      </w:tblGrid>
      <w:tr w:rsidR="00A47980" w:rsidRPr="00A47980" w:rsidTr="00456587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Отчет об исполнении сметы доходов и расходов НП СРО "Нефтегазпроект-Альянс" за 2015 г.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(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A47980" w:rsidRPr="00A47980" w:rsidTr="00456587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план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факт 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56 927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62 554</w:t>
            </w:r>
          </w:p>
        </w:tc>
      </w:tr>
      <w:tr w:rsidR="00A47980" w:rsidRPr="00A47980" w:rsidTr="00456587">
        <w:trPr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61312***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61312***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15 473</w:t>
            </w:r>
          </w:p>
        </w:tc>
      </w:tr>
      <w:tr w:rsidR="00A47980" w:rsidRPr="00A47980" w:rsidTr="00456587">
        <w:trPr>
          <w:trHeight w:val="1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79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79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225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16 700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15 248</w:t>
            </w:r>
          </w:p>
        </w:tc>
      </w:tr>
      <w:tr w:rsidR="00A47980" w:rsidRPr="00A47980" w:rsidTr="00456587">
        <w:trPr>
          <w:trHeight w:val="4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3500 (всего 7670 в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4170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7052 (всего 11379 в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4327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A47980" w:rsidRPr="00A47980" w:rsidTr="0045658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22 525</w:t>
            </w:r>
          </w:p>
        </w:tc>
      </w:tr>
      <w:tr w:rsidR="00A47980" w:rsidRPr="00A47980" w:rsidTr="00456587">
        <w:trPr>
          <w:trHeight w:val="255"/>
        </w:trPr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81812***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83837***</w:t>
            </w:r>
          </w:p>
        </w:tc>
      </w:tr>
      <w:tr w:rsidR="00A47980" w:rsidRPr="00A47980" w:rsidTr="00456587">
        <w:trPr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7980" w:rsidRPr="00A47980" w:rsidTr="00456587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 со страхов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ы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ми взносами , 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12 280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тера со страховыми взносами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A47980" w:rsidRPr="00A47980" w:rsidTr="0045658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</w:t>
            </w:r>
            <w:proofErr w:type="gramStart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,к</w:t>
            </w:r>
            <w:proofErr w:type="gramEnd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офе</w:t>
            </w:r>
            <w:proofErr w:type="spellEnd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доставка воды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1 191</w:t>
            </w:r>
          </w:p>
        </w:tc>
      </w:tr>
      <w:tr w:rsidR="00A47980" w:rsidRPr="00A47980" w:rsidTr="00456587">
        <w:trPr>
          <w:trHeight w:val="4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ранспортные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услуги и использование личного а/трансп. в служебных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целях</w:t>
            </w:r>
            <w:r w:rsidRPr="00A479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,аренда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 сотовая мобил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ь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ная,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), почта, копировальные услуги, д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ставка и сопровождение грузов.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стации рабочих мест,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информационные, ко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сультационные семинары, курсы.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трудникам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364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инфо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мационное сопровождение компьютерных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с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провождение сайта, инф.-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услуги, подписка на периодич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ские издания, изготовление визитных карточек , прочее)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107</w:t>
            </w:r>
          </w:p>
        </w:tc>
      </w:tr>
      <w:tr w:rsidR="00A47980" w:rsidRPr="00A47980" w:rsidTr="0045658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договорам, всего (на по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держку деятельности СРО, создание нормативной базы, проведение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страхование членов НП СРО)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273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A47980" w:rsidRPr="00A47980" w:rsidTr="0045658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ОПРИЗ)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532</w:t>
            </w:r>
          </w:p>
        </w:tc>
      </w:tr>
      <w:tr w:rsidR="00A47980" w:rsidRPr="00A47980" w:rsidTr="0045658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341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15 540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62463***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81 812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83 837</w:t>
            </w:r>
          </w:p>
        </w:tc>
      </w:tr>
      <w:tr w:rsidR="00A47980" w:rsidRPr="00A47980" w:rsidTr="0045658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A47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80" w:rsidRPr="00A47980" w:rsidRDefault="00A47980" w:rsidP="00A479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7980" w:rsidRPr="000A094D" w:rsidRDefault="00A47980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7980" w:rsidRPr="000A094D" w:rsidSect="00456587">
      <w:headerReference w:type="first" r:id="rId10"/>
      <w:pgSz w:w="11906" w:h="16838"/>
      <w:pgMar w:top="1134" w:right="42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48" w:rsidRDefault="00387248" w:rsidP="001E5058">
      <w:pPr>
        <w:spacing w:after="0" w:line="240" w:lineRule="auto"/>
      </w:pPr>
      <w:r>
        <w:separator/>
      </w:r>
    </w:p>
  </w:endnote>
  <w:endnote w:type="continuationSeparator" w:id="0">
    <w:p w:rsidR="00387248" w:rsidRDefault="00387248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48" w:rsidRDefault="00387248" w:rsidP="001E5058">
      <w:pPr>
        <w:spacing w:after="0" w:line="240" w:lineRule="auto"/>
      </w:pPr>
      <w:r>
        <w:separator/>
      </w:r>
    </w:p>
  </w:footnote>
  <w:footnote w:type="continuationSeparator" w:id="0">
    <w:p w:rsidR="00387248" w:rsidRDefault="00387248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48" w:rsidRDefault="003872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7DA">
      <w:rPr>
        <w:noProof/>
      </w:rPr>
      <w:t>6</w:t>
    </w:r>
    <w:r>
      <w:rPr>
        <w:noProof/>
      </w:rPr>
      <w:fldChar w:fldCharType="end"/>
    </w:r>
  </w:p>
  <w:p w:rsidR="00387248" w:rsidRDefault="003872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48" w:rsidRPr="00A16B6E" w:rsidRDefault="00387248" w:rsidP="00456587">
    <w:pPr>
      <w:pStyle w:val="a5"/>
      <w:jc w:val="right"/>
      <w:rPr>
        <w:rFonts w:ascii="Times New Roman" w:hAnsi="Times New Roman"/>
        <w:sz w:val="20"/>
        <w:szCs w:val="20"/>
      </w:rPr>
    </w:pPr>
    <w:r w:rsidRPr="00A16B6E">
      <w:rPr>
        <w:rFonts w:ascii="Times New Roman" w:hAnsi="Times New Roman"/>
        <w:sz w:val="20"/>
        <w:szCs w:val="20"/>
      </w:rPr>
      <w:t xml:space="preserve">Приложение 1 </w:t>
    </w:r>
  </w:p>
  <w:p w:rsidR="00387248" w:rsidRPr="00A16B6E" w:rsidRDefault="00387248" w:rsidP="00456587">
    <w:pPr>
      <w:pStyle w:val="a5"/>
      <w:jc w:val="right"/>
      <w:rPr>
        <w:rFonts w:ascii="Times New Roman" w:hAnsi="Times New Roman"/>
        <w:sz w:val="20"/>
        <w:szCs w:val="20"/>
      </w:rPr>
    </w:pPr>
    <w:r w:rsidRPr="00A16B6E">
      <w:rPr>
        <w:rFonts w:ascii="Times New Roman" w:hAnsi="Times New Roman"/>
        <w:sz w:val="20"/>
        <w:szCs w:val="20"/>
      </w:rPr>
      <w:t>К отчету Генерального директора</w:t>
    </w:r>
  </w:p>
  <w:p w:rsidR="00387248" w:rsidRPr="00A16B6E" w:rsidRDefault="00387248" w:rsidP="00456587">
    <w:pPr>
      <w:pStyle w:val="a5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у</w:t>
    </w:r>
    <w:r w:rsidRPr="00A16B6E">
      <w:rPr>
        <w:rFonts w:ascii="Times New Roman" w:hAnsi="Times New Roman"/>
        <w:sz w:val="20"/>
        <w:szCs w:val="20"/>
      </w:rPr>
      <w:t xml:space="preserve">тв. </w:t>
    </w:r>
    <w:r>
      <w:rPr>
        <w:rFonts w:ascii="Times New Roman" w:hAnsi="Times New Roman"/>
        <w:sz w:val="20"/>
        <w:szCs w:val="20"/>
      </w:rPr>
      <w:t>р</w:t>
    </w:r>
    <w:r w:rsidRPr="00A16B6E">
      <w:rPr>
        <w:rFonts w:ascii="Times New Roman" w:hAnsi="Times New Roman"/>
        <w:sz w:val="20"/>
        <w:szCs w:val="20"/>
      </w:rPr>
      <w:t>ешением Общего собрания членов</w:t>
    </w:r>
    <w:r>
      <w:rPr>
        <w:rFonts w:ascii="Times New Roman" w:hAnsi="Times New Roman"/>
        <w:sz w:val="20"/>
        <w:szCs w:val="20"/>
      </w:rPr>
      <w:t xml:space="preserve"> </w:t>
    </w:r>
    <w:r w:rsidRPr="00A16B6E">
      <w:rPr>
        <w:rFonts w:ascii="Times New Roman" w:hAnsi="Times New Roman"/>
        <w:sz w:val="20"/>
        <w:szCs w:val="20"/>
      </w:rPr>
      <w:t>НП СРО «Нефтегазпроект-Альянс»</w:t>
    </w:r>
    <w:r>
      <w:rPr>
        <w:rFonts w:ascii="Times New Roman" w:hAnsi="Times New Roman"/>
        <w:sz w:val="20"/>
        <w:szCs w:val="20"/>
      </w:rPr>
      <w:t xml:space="preserve">, </w:t>
    </w:r>
  </w:p>
  <w:p w:rsidR="00387248" w:rsidRPr="00A16B6E" w:rsidRDefault="00387248" w:rsidP="00456587">
    <w:pPr>
      <w:pStyle w:val="a5"/>
      <w:jc w:val="right"/>
      <w:rPr>
        <w:rFonts w:ascii="Times New Roman" w:hAnsi="Times New Roman"/>
        <w:sz w:val="20"/>
        <w:szCs w:val="20"/>
      </w:rPr>
    </w:pPr>
    <w:r w:rsidRPr="00A16B6E">
      <w:rPr>
        <w:rFonts w:ascii="Times New Roman" w:hAnsi="Times New Roman"/>
        <w:sz w:val="20"/>
        <w:szCs w:val="20"/>
      </w:rPr>
      <w:t xml:space="preserve">Протокол № 19 от 24.03.2016 </w:t>
    </w:r>
  </w:p>
  <w:p w:rsidR="00387248" w:rsidRDefault="00387248" w:rsidP="0045658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12DD6"/>
    <w:rsid w:val="00023F4F"/>
    <w:rsid w:val="0002624D"/>
    <w:rsid w:val="00031629"/>
    <w:rsid w:val="00032548"/>
    <w:rsid w:val="00055B2C"/>
    <w:rsid w:val="000760D5"/>
    <w:rsid w:val="000857E5"/>
    <w:rsid w:val="000A094D"/>
    <w:rsid w:val="000A417C"/>
    <w:rsid w:val="000A646E"/>
    <w:rsid w:val="000B4AD0"/>
    <w:rsid w:val="000C33B0"/>
    <w:rsid w:val="000C75BF"/>
    <w:rsid w:val="000D23F7"/>
    <w:rsid w:val="00104B55"/>
    <w:rsid w:val="001064F1"/>
    <w:rsid w:val="001469A9"/>
    <w:rsid w:val="001637DA"/>
    <w:rsid w:val="00185A6C"/>
    <w:rsid w:val="00191293"/>
    <w:rsid w:val="00194DCF"/>
    <w:rsid w:val="001C60E9"/>
    <w:rsid w:val="001D0E0E"/>
    <w:rsid w:val="001E5058"/>
    <w:rsid w:val="001F52A6"/>
    <w:rsid w:val="0023341B"/>
    <w:rsid w:val="00247B28"/>
    <w:rsid w:val="00253A94"/>
    <w:rsid w:val="002908F3"/>
    <w:rsid w:val="002A5787"/>
    <w:rsid w:val="002D6EFE"/>
    <w:rsid w:val="002E2956"/>
    <w:rsid w:val="002F0F4E"/>
    <w:rsid w:val="00313105"/>
    <w:rsid w:val="003158B4"/>
    <w:rsid w:val="003416E4"/>
    <w:rsid w:val="00370A99"/>
    <w:rsid w:val="0037291A"/>
    <w:rsid w:val="00387248"/>
    <w:rsid w:val="003877D4"/>
    <w:rsid w:val="003A2E29"/>
    <w:rsid w:val="003C3D5B"/>
    <w:rsid w:val="003C5E30"/>
    <w:rsid w:val="003C6FB7"/>
    <w:rsid w:val="003D4EA3"/>
    <w:rsid w:val="003D5B12"/>
    <w:rsid w:val="003E647F"/>
    <w:rsid w:val="00423D4F"/>
    <w:rsid w:val="00431A1C"/>
    <w:rsid w:val="00435F42"/>
    <w:rsid w:val="00456587"/>
    <w:rsid w:val="00456ECA"/>
    <w:rsid w:val="00462023"/>
    <w:rsid w:val="004647E5"/>
    <w:rsid w:val="00475A34"/>
    <w:rsid w:val="00486C78"/>
    <w:rsid w:val="004912E2"/>
    <w:rsid w:val="0049440E"/>
    <w:rsid w:val="004A3E9F"/>
    <w:rsid w:val="004D3737"/>
    <w:rsid w:val="004E275A"/>
    <w:rsid w:val="004F62EB"/>
    <w:rsid w:val="005154CB"/>
    <w:rsid w:val="005164AA"/>
    <w:rsid w:val="00536091"/>
    <w:rsid w:val="00551573"/>
    <w:rsid w:val="005C344C"/>
    <w:rsid w:val="005C78A5"/>
    <w:rsid w:val="005D489D"/>
    <w:rsid w:val="005D57E3"/>
    <w:rsid w:val="005E108D"/>
    <w:rsid w:val="00600358"/>
    <w:rsid w:val="006147EF"/>
    <w:rsid w:val="006200F2"/>
    <w:rsid w:val="00636960"/>
    <w:rsid w:val="006528BF"/>
    <w:rsid w:val="006564FA"/>
    <w:rsid w:val="00670402"/>
    <w:rsid w:val="00676993"/>
    <w:rsid w:val="006903E3"/>
    <w:rsid w:val="006972F4"/>
    <w:rsid w:val="006C485E"/>
    <w:rsid w:val="006C5B13"/>
    <w:rsid w:val="006E2A53"/>
    <w:rsid w:val="006F323A"/>
    <w:rsid w:val="006F3418"/>
    <w:rsid w:val="00764B41"/>
    <w:rsid w:val="00765765"/>
    <w:rsid w:val="007A62E7"/>
    <w:rsid w:val="007B6770"/>
    <w:rsid w:val="007D1F4D"/>
    <w:rsid w:val="007D429C"/>
    <w:rsid w:val="007E58B3"/>
    <w:rsid w:val="00804A85"/>
    <w:rsid w:val="0083213B"/>
    <w:rsid w:val="00841B68"/>
    <w:rsid w:val="0086396D"/>
    <w:rsid w:val="00874B41"/>
    <w:rsid w:val="00886EC6"/>
    <w:rsid w:val="008871C1"/>
    <w:rsid w:val="0089405B"/>
    <w:rsid w:val="008A7332"/>
    <w:rsid w:val="008B0530"/>
    <w:rsid w:val="008D419C"/>
    <w:rsid w:val="008F7B2B"/>
    <w:rsid w:val="00944FC5"/>
    <w:rsid w:val="00950B5F"/>
    <w:rsid w:val="00952740"/>
    <w:rsid w:val="009826ED"/>
    <w:rsid w:val="009848E5"/>
    <w:rsid w:val="00993194"/>
    <w:rsid w:val="009B230F"/>
    <w:rsid w:val="009C3ACC"/>
    <w:rsid w:val="009D11C2"/>
    <w:rsid w:val="009D6765"/>
    <w:rsid w:val="009E4F3E"/>
    <w:rsid w:val="00A472AD"/>
    <w:rsid w:val="00A47980"/>
    <w:rsid w:val="00A60967"/>
    <w:rsid w:val="00A8065D"/>
    <w:rsid w:val="00AB6673"/>
    <w:rsid w:val="00AB7AA4"/>
    <w:rsid w:val="00AC5A9E"/>
    <w:rsid w:val="00AC7216"/>
    <w:rsid w:val="00AD6A32"/>
    <w:rsid w:val="00AF30B3"/>
    <w:rsid w:val="00B02803"/>
    <w:rsid w:val="00B106BC"/>
    <w:rsid w:val="00B27417"/>
    <w:rsid w:val="00B56B15"/>
    <w:rsid w:val="00BC4E80"/>
    <w:rsid w:val="00BD4E2C"/>
    <w:rsid w:val="00BE130A"/>
    <w:rsid w:val="00BE53CC"/>
    <w:rsid w:val="00BF7F7D"/>
    <w:rsid w:val="00C17C85"/>
    <w:rsid w:val="00C201BA"/>
    <w:rsid w:val="00C257D1"/>
    <w:rsid w:val="00C3225A"/>
    <w:rsid w:val="00C80350"/>
    <w:rsid w:val="00CA5B39"/>
    <w:rsid w:val="00CB6F41"/>
    <w:rsid w:val="00CB7D21"/>
    <w:rsid w:val="00CD3546"/>
    <w:rsid w:val="00CE7E32"/>
    <w:rsid w:val="00CF0DA5"/>
    <w:rsid w:val="00CF6DD5"/>
    <w:rsid w:val="00D01730"/>
    <w:rsid w:val="00D14606"/>
    <w:rsid w:val="00D26560"/>
    <w:rsid w:val="00D509B4"/>
    <w:rsid w:val="00D74B53"/>
    <w:rsid w:val="00DB261C"/>
    <w:rsid w:val="00DB48D3"/>
    <w:rsid w:val="00DD7D73"/>
    <w:rsid w:val="00E211E2"/>
    <w:rsid w:val="00E22E9F"/>
    <w:rsid w:val="00E3404D"/>
    <w:rsid w:val="00E407F2"/>
    <w:rsid w:val="00E6039B"/>
    <w:rsid w:val="00E60633"/>
    <w:rsid w:val="00E654D6"/>
    <w:rsid w:val="00ED0B8C"/>
    <w:rsid w:val="00ED4829"/>
    <w:rsid w:val="00EE2914"/>
    <w:rsid w:val="00EF7DF0"/>
    <w:rsid w:val="00F2729C"/>
    <w:rsid w:val="00F5242B"/>
    <w:rsid w:val="00F5450F"/>
    <w:rsid w:val="00F626EA"/>
    <w:rsid w:val="00F64B72"/>
    <w:rsid w:val="00F75C11"/>
    <w:rsid w:val="00FA6BAE"/>
    <w:rsid w:val="00FB34A7"/>
    <w:rsid w:val="00FD0117"/>
    <w:rsid w:val="00FD2960"/>
    <w:rsid w:val="00FD5AE6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38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2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38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EE17-4F16-49EA-B9E6-243F4F6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28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Андрей</cp:lastModifiedBy>
  <cp:revision>5</cp:revision>
  <cp:lastPrinted>2016-03-23T17:08:00Z</cp:lastPrinted>
  <dcterms:created xsi:type="dcterms:W3CDTF">2016-03-17T08:52:00Z</dcterms:created>
  <dcterms:modified xsi:type="dcterms:W3CDTF">2016-03-23T17:11:00Z</dcterms:modified>
</cp:coreProperties>
</file>