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E" w:rsidRDefault="006041FE" w:rsidP="006041FE">
      <w:pPr>
        <w:spacing w:before="120" w:after="120"/>
        <w:jc w:val="center"/>
      </w:pPr>
      <w:r>
        <w:t>Перечень членов Ассоциации, представители которых присутствуют на Собрании (лист регистрации)</w:t>
      </w:r>
    </w:p>
    <w:tbl>
      <w:tblPr>
        <w:tblW w:w="9002" w:type="dxa"/>
        <w:jc w:val="center"/>
        <w:tblInd w:w="-707" w:type="dxa"/>
        <w:tblLayout w:type="fixed"/>
        <w:tblLook w:val="04A0" w:firstRow="1" w:lastRow="0" w:firstColumn="1" w:lastColumn="0" w:noHBand="0" w:noVBand="1"/>
      </w:tblPr>
      <w:tblGrid>
        <w:gridCol w:w="497"/>
        <w:gridCol w:w="567"/>
        <w:gridCol w:w="3330"/>
        <w:gridCol w:w="1242"/>
        <w:gridCol w:w="1418"/>
        <w:gridCol w:w="1948"/>
      </w:tblGrid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6041FE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9E0DA2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 от 20.01.2021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12/7 от 25.01.2021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84 от 26.01.2021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11-24/76 от 25.01.2021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94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26 от 25.01.2021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23-21 от 30.01.2021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D30B66" w:rsidRPr="00214FFE" w:rsidTr="00825F7F">
        <w:trPr>
          <w:trHeight w:hRule="exact" w:val="75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1105 от 09.02.2021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10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Нижегородниинефтепроект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04.02.2021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7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01-65-СБ от 25.01.2021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НПЗ – 26 от 28.01.2021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87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17/15-51 от 25.01.2021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04 от 25.01.2021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Ю.В,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46 от 03.02.2021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6041F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D30B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Д-29 от 12.02.2021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22 от 01.02.2021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779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19/27 от 26.01.2021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"ИНЛАЙН ГРУП"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37-21 от 12.02.2021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214FFE" w:rsidTr="00825F7F">
        <w:trPr>
          <w:trHeight w:hRule="exact" w:val="85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"ПИК ПРОГРЕСС"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7720150771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C93E87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E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36 от 03.02.2021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35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71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25.01.2021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61155D" w:rsidTr="00825F7F">
        <w:trPr>
          <w:trHeight w:hRule="exact" w:val="87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61155D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61155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61155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ОАО "Сургутнефтегаз"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61155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61155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№1533-Д от 02.04.2018 (до 02.04.2021)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61155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214FFE" w:rsidTr="00825F7F">
        <w:trPr>
          <w:trHeight w:hRule="exact" w:val="82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"ТРАНСФЕРСВЯЗЬ"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"НТЦ "Энергосбережение"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7203063672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Пелых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Нефтехим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Пелых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31.01.2021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214FFE" w:rsidTr="006041FE">
        <w:trPr>
          <w:trHeight w:hRule="exact" w:val="76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-ННГ"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№Д-87 от 07.02.2020 (до 31.12.2022)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941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6325051111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29.01.2021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Пелых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№210203002 от 03.02.2021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D30B66" w:rsidRPr="00214FFE" w:rsidTr="00825F7F">
        <w:trPr>
          <w:trHeight w:hRule="exact" w:val="8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"СЕДА-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Линк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26.01.2021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 от 20.01.2021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"ИКПС"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7709365460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6041F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</w:t>
            </w:r>
            <w:r w:rsidR="00D30B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 20.01.2021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8A5805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"УСГС"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09.02.2021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Савенков. С.В.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Соджиц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9909109636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ЕФ-67/д от 28.01.2021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8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№210202001 от 02.02.2021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8A5805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84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2101128001 от 28.01.2021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77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207 от 25.01.2021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841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17-403-1 от 25.01.2021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8A5805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№1701-06 от 28.01.2021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Сибтехнобурпроект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/н от 27.01.2021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ЛК-93 от 01.02.2021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7/21 от 22.01.2021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7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12.02.2021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Д0131/01-01 от 11.01.2021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8A5805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19.02.2021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71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"СТНГ"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15/2021 от 01.01.2021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1942EF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Толстых С.М., Красавина В.А.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210129002 от 29.01.2021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80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B71C7D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B71C7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B71C7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-Сахалин"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B71C7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6501115388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B71C7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Д-6 от 25.01.2021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B71C7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Цитко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СПД Н.В.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9909016357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003/21 от 19.02.2021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 С.В.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25.01.2021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«КОНТУР АВТОМАТИЗАЦИЯ»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7716018717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24.02.2021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39105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-Заполярье"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 – 25 от 28.01.2021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39105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214FF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5715BE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120/20-Ю от 25.01.2021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6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1942EF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7707063745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01.03.2021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1942EF" w:rsidRDefault="00D30B66" w:rsidP="000A07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10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Хэви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Индастриз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Инжиниринг, ЛТД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2B75CD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00069782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Pr="002968FC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MEBUF-124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01.02.2021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1942EF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D30B66" w:rsidRPr="00214FFE" w:rsidTr="00825F7F">
        <w:trPr>
          <w:trHeight w:hRule="exact" w:val="10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547B4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03.02.2021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1942EF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Цитко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D30B66" w:rsidRPr="00214FFE" w:rsidTr="00825F7F">
        <w:trPr>
          <w:trHeight w:hRule="exact" w:val="10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547B4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Default="00D30B66" w:rsidP="006759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26.02.2021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Pr="001942EF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D30B66" w:rsidRPr="00214FFE" w:rsidTr="00825F7F">
        <w:trPr>
          <w:trHeight w:hRule="exact" w:val="10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0B66" w:rsidRPr="00214FFE" w:rsidRDefault="00D30B66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9D5CA8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«РД СТРОЙ»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66" w:rsidRPr="009D5CA8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7714947872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FE" w:rsidRDefault="006041FE" w:rsidP="006041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11.02.2021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66" w:rsidRDefault="00D30B66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</w:tbl>
    <w:p w:rsidR="00214FFE" w:rsidRDefault="00214FFE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40" w:rsidRDefault="008E7540" w:rsidP="00FC2914">
      <w:pPr>
        <w:spacing w:line="240" w:lineRule="auto"/>
      </w:pPr>
      <w:r>
        <w:separator/>
      </w:r>
    </w:p>
  </w:endnote>
  <w:endnote w:type="continuationSeparator" w:id="0">
    <w:p w:rsidR="008E7540" w:rsidRDefault="008E7540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6" w:rsidRDefault="00430C06">
    <w:pPr>
      <w:pStyle w:val="a6"/>
      <w:jc w:val="right"/>
    </w:pPr>
  </w:p>
  <w:p w:rsidR="00430C06" w:rsidRDefault="00430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40" w:rsidRDefault="008E7540" w:rsidP="00FC2914">
      <w:pPr>
        <w:spacing w:line="240" w:lineRule="auto"/>
      </w:pPr>
      <w:r>
        <w:separator/>
      </w:r>
    </w:p>
  </w:footnote>
  <w:footnote w:type="continuationSeparator" w:id="0">
    <w:p w:rsidR="008E7540" w:rsidRDefault="008E7540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6" w:rsidRPr="00825F7F" w:rsidRDefault="00430C0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 w:rsidR="00825F7F" w:rsidRPr="00825F7F">
      <w:rPr>
        <w:color w:val="7F7F7F" w:themeColor="text1" w:themeTint="80"/>
        <w:sz w:val="16"/>
        <w:szCs w:val="16"/>
      </w:rPr>
      <w:t>25</w:t>
    </w:r>
    <w:r>
      <w:rPr>
        <w:color w:val="7F7F7F" w:themeColor="text1" w:themeTint="80"/>
        <w:sz w:val="16"/>
        <w:szCs w:val="16"/>
      </w:rPr>
      <w:t>.03.202</w:t>
    </w:r>
    <w:r w:rsidR="00825F7F" w:rsidRPr="00825F7F">
      <w:rPr>
        <w:color w:val="7F7F7F" w:themeColor="text1" w:themeTint="80"/>
        <w:sz w:val="16"/>
        <w:szCs w:val="16"/>
      </w:rPr>
      <w:t>1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825F7F" w:rsidRPr="00825F7F">
      <w:rPr>
        <w:color w:val="7F7F7F" w:themeColor="text1" w:themeTint="80"/>
        <w:sz w:val="16"/>
        <w:szCs w:val="16"/>
      </w:rPr>
      <w:t>3</w:t>
    </w:r>
  </w:p>
  <w:p w:rsidR="00430C06" w:rsidRPr="00FC2914" w:rsidRDefault="00430C06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430C06" w:rsidRPr="00FC2914" w:rsidRDefault="00430C0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430C06" w:rsidRPr="00FC2914" w:rsidRDefault="00430C06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244D"/>
    <w:rsid w:val="00024EE8"/>
    <w:rsid w:val="00031D9E"/>
    <w:rsid w:val="00036505"/>
    <w:rsid w:val="000408F8"/>
    <w:rsid w:val="000430E9"/>
    <w:rsid w:val="0004348D"/>
    <w:rsid w:val="000807C3"/>
    <w:rsid w:val="00093744"/>
    <w:rsid w:val="000A0736"/>
    <w:rsid w:val="000A1142"/>
    <w:rsid w:val="000A7755"/>
    <w:rsid w:val="000B1931"/>
    <w:rsid w:val="000B69A1"/>
    <w:rsid w:val="000C4CAD"/>
    <w:rsid w:val="000D196E"/>
    <w:rsid w:val="000D5EAD"/>
    <w:rsid w:val="000E07C0"/>
    <w:rsid w:val="000E6E8B"/>
    <w:rsid w:val="000F19F9"/>
    <w:rsid w:val="000F2AD9"/>
    <w:rsid w:val="001046B8"/>
    <w:rsid w:val="0011074F"/>
    <w:rsid w:val="001112B6"/>
    <w:rsid w:val="00116697"/>
    <w:rsid w:val="00121779"/>
    <w:rsid w:val="00122167"/>
    <w:rsid w:val="00125D77"/>
    <w:rsid w:val="0014195A"/>
    <w:rsid w:val="001550D3"/>
    <w:rsid w:val="00162769"/>
    <w:rsid w:val="001675CE"/>
    <w:rsid w:val="00170FA2"/>
    <w:rsid w:val="001732F3"/>
    <w:rsid w:val="0017515F"/>
    <w:rsid w:val="00177B77"/>
    <w:rsid w:val="001861D3"/>
    <w:rsid w:val="00186EA9"/>
    <w:rsid w:val="001942EF"/>
    <w:rsid w:val="00195204"/>
    <w:rsid w:val="001A005B"/>
    <w:rsid w:val="001A133E"/>
    <w:rsid w:val="001A1BDD"/>
    <w:rsid w:val="001B4A1A"/>
    <w:rsid w:val="001C5575"/>
    <w:rsid w:val="001D389F"/>
    <w:rsid w:val="001E3F08"/>
    <w:rsid w:val="001E67A9"/>
    <w:rsid w:val="00201189"/>
    <w:rsid w:val="00205455"/>
    <w:rsid w:val="002076F3"/>
    <w:rsid w:val="00214912"/>
    <w:rsid w:val="00214FFE"/>
    <w:rsid w:val="002275D6"/>
    <w:rsid w:val="0023008D"/>
    <w:rsid w:val="00235FFF"/>
    <w:rsid w:val="002372B4"/>
    <w:rsid w:val="00250501"/>
    <w:rsid w:val="002654A9"/>
    <w:rsid w:val="00270605"/>
    <w:rsid w:val="00273BEC"/>
    <w:rsid w:val="00275B4B"/>
    <w:rsid w:val="002814EB"/>
    <w:rsid w:val="00287201"/>
    <w:rsid w:val="002968FC"/>
    <w:rsid w:val="00297AF4"/>
    <w:rsid w:val="002A058E"/>
    <w:rsid w:val="002A157B"/>
    <w:rsid w:val="002B142A"/>
    <w:rsid w:val="002B45BC"/>
    <w:rsid w:val="002B6C98"/>
    <w:rsid w:val="002B75CD"/>
    <w:rsid w:val="002C09B4"/>
    <w:rsid w:val="002D0401"/>
    <w:rsid w:val="002E6ED9"/>
    <w:rsid w:val="002F1455"/>
    <w:rsid w:val="002F5F3B"/>
    <w:rsid w:val="003216BC"/>
    <w:rsid w:val="003224E7"/>
    <w:rsid w:val="0032617A"/>
    <w:rsid w:val="00350033"/>
    <w:rsid w:val="00350A36"/>
    <w:rsid w:val="00350E2A"/>
    <w:rsid w:val="003512D4"/>
    <w:rsid w:val="00354F66"/>
    <w:rsid w:val="003566BE"/>
    <w:rsid w:val="003607B0"/>
    <w:rsid w:val="00362701"/>
    <w:rsid w:val="003701EC"/>
    <w:rsid w:val="00377D7D"/>
    <w:rsid w:val="003804E9"/>
    <w:rsid w:val="00381697"/>
    <w:rsid w:val="00386945"/>
    <w:rsid w:val="00391056"/>
    <w:rsid w:val="003A2348"/>
    <w:rsid w:val="003A35B0"/>
    <w:rsid w:val="003A7855"/>
    <w:rsid w:val="003B0F17"/>
    <w:rsid w:val="003D6EA1"/>
    <w:rsid w:val="003E0A36"/>
    <w:rsid w:val="003E718F"/>
    <w:rsid w:val="003F5570"/>
    <w:rsid w:val="003F6694"/>
    <w:rsid w:val="00402FCE"/>
    <w:rsid w:val="00430C06"/>
    <w:rsid w:val="00432592"/>
    <w:rsid w:val="00434F70"/>
    <w:rsid w:val="00447D95"/>
    <w:rsid w:val="00453238"/>
    <w:rsid w:val="004540C4"/>
    <w:rsid w:val="0046073B"/>
    <w:rsid w:val="00464F11"/>
    <w:rsid w:val="00475A63"/>
    <w:rsid w:val="00482CBE"/>
    <w:rsid w:val="00483DE7"/>
    <w:rsid w:val="00490257"/>
    <w:rsid w:val="00494F93"/>
    <w:rsid w:val="00496FA5"/>
    <w:rsid w:val="004972C4"/>
    <w:rsid w:val="004A16B6"/>
    <w:rsid w:val="004A2C5B"/>
    <w:rsid w:val="004B00A6"/>
    <w:rsid w:val="004D133C"/>
    <w:rsid w:val="004D27CE"/>
    <w:rsid w:val="004D2AC1"/>
    <w:rsid w:val="004E4C0B"/>
    <w:rsid w:val="004E4EDB"/>
    <w:rsid w:val="004E541A"/>
    <w:rsid w:val="00503252"/>
    <w:rsid w:val="005157D5"/>
    <w:rsid w:val="00522621"/>
    <w:rsid w:val="00525781"/>
    <w:rsid w:val="00525EF4"/>
    <w:rsid w:val="005264E9"/>
    <w:rsid w:val="0052751E"/>
    <w:rsid w:val="005316D5"/>
    <w:rsid w:val="00536E90"/>
    <w:rsid w:val="00540DC2"/>
    <w:rsid w:val="0054576A"/>
    <w:rsid w:val="00547B46"/>
    <w:rsid w:val="00552C83"/>
    <w:rsid w:val="00562505"/>
    <w:rsid w:val="005630EF"/>
    <w:rsid w:val="00567EE8"/>
    <w:rsid w:val="005715BE"/>
    <w:rsid w:val="00585828"/>
    <w:rsid w:val="005871DC"/>
    <w:rsid w:val="005912F8"/>
    <w:rsid w:val="00592111"/>
    <w:rsid w:val="0059478A"/>
    <w:rsid w:val="005A5C28"/>
    <w:rsid w:val="005A7749"/>
    <w:rsid w:val="005A7A4B"/>
    <w:rsid w:val="005B2482"/>
    <w:rsid w:val="005B4373"/>
    <w:rsid w:val="005C6739"/>
    <w:rsid w:val="005F437A"/>
    <w:rsid w:val="005F4450"/>
    <w:rsid w:val="005F6E2A"/>
    <w:rsid w:val="005F78E9"/>
    <w:rsid w:val="00601031"/>
    <w:rsid w:val="006041FE"/>
    <w:rsid w:val="00605530"/>
    <w:rsid w:val="0061155D"/>
    <w:rsid w:val="006166F0"/>
    <w:rsid w:val="00620C37"/>
    <w:rsid w:val="00626EAD"/>
    <w:rsid w:val="00637AD2"/>
    <w:rsid w:val="00660A9B"/>
    <w:rsid w:val="006624E0"/>
    <w:rsid w:val="00666302"/>
    <w:rsid w:val="0067396F"/>
    <w:rsid w:val="00675043"/>
    <w:rsid w:val="00675951"/>
    <w:rsid w:val="006816A0"/>
    <w:rsid w:val="006874DC"/>
    <w:rsid w:val="00694BC9"/>
    <w:rsid w:val="006A1AB5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7F4E"/>
    <w:rsid w:val="007076E8"/>
    <w:rsid w:val="00715BED"/>
    <w:rsid w:val="00736672"/>
    <w:rsid w:val="00755022"/>
    <w:rsid w:val="00764C7B"/>
    <w:rsid w:val="00766BC2"/>
    <w:rsid w:val="00766F88"/>
    <w:rsid w:val="00772BCE"/>
    <w:rsid w:val="00773E54"/>
    <w:rsid w:val="00776449"/>
    <w:rsid w:val="0077656E"/>
    <w:rsid w:val="0078096F"/>
    <w:rsid w:val="0078391A"/>
    <w:rsid w:val="00784F01"/>
    <w:rsid w:val="00785CBA"/>
    <w:rsid w:val="007915D8"/>
    <w:rsid w:val="007A20A6"/>
    <w:rsid w:val="007A5278"/>
    <w:rsid w:val="007B07D8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5F7F"/>
    <w:rsid w:val="008261B9"/>
    <w:rsid w:val="00832573"/>
    <w:rsid w:val="00842374"/>
    <w:rsid w:val="0086174D"/>
    <w:rsid w:val="00865E4E"/>
    <w:rsid w:val="008830FC"/>
    <w:rsid w:val="00892498"/>
    <w:rsid w:val="008926E8"/>
    <w:rsid w:val="0089594F"/>
    <w:rsid w:val="00897272"/>
    <w:rsid w:val="008A0CAB"/>
    <w:rsid w:val="008A1120"/>
    <w:rsid w:val="008A5805"/>
    <w:rsid w:val="008C7B76"/>
    <w:rsid w:val="008D14F8"/>
    <w:rsid w:val="008D2F73"/>
    <w:rsid w:val="008D58F2"/>
    <w:rsid w:val="008E292F"/>
    <w:rsid w:val="008E5051"/>
    <w:rsid w:val="008E7540"/>
    <w:rsid w:val="008F7C06"/>
    <w:rsid w:val="00902C84"/>
    <w:rsid w:val="00902D95"/>
    <w:rsid w:val="0090587A"/>
    <w:rsid w:val="009135EA"/>
    <w:rsid w:val="00915D0D"/>
    <w:rsid w:val="009259AB"/>
    <w:rsid w:val="00926131"/>
    <w:rsid w:val="00931C90"/>
    <w:rsid w:val="00945911"/>
    <w:rsid w:val="00947AF6"/>
    <w:rsid w:val="00960589"/>
    <w:rsid w:val="00965136"/>
    <w:rsid w:val="00974F23"/>
    <w:rsid w:val="009828BA"/>
    <w:rsid w:val="0098599E"/>
    <w:rsid w:val="009942A6"/>
    <w:rsid w:val="009A5D88"/>
    <w:rsid w:val="009B0299"/>
    <w:rsid w:val="009B53D7"/>
    <w:rsid w:val="009C61D7"/>
    <w:rsid w:val="009C7C41"/>
    <w:rsid w:val="009D4EAD"/>
    <w:rsid w:val="009D5CA8"/>
    <w:rsid w:val="009D63BC"/>
    <w:rsid w:val="009E0DA2"/>
    <w:rsid w:val="009E249C"/>
    <w:rsid w:val="009F2230"/>
    <w:rsid w:val="00A07CDF"/>
    <w:rsid w:val="00A14E36"/>
    <w:rsid w:val="00A15ADF"/>
    <w:rsid w:val="00A171FB"/>
    <w:rsid w:val="00A22502"/>
    <w:rsid w:val="00A256AE"/>
    <w:rsid w:val="00A30DE4"/>
    <w:rsid w:val="00A36903"/>
    <w:rsid w:val="00A40135"/>
    <w:rsid w:val="00A4569E"/>
    <w:rsid w:val="00A572E4"/>
    <w:rsid w:val="00A74E1A"/>
    <w:rsid w:val="00A76B0E"/>
    <w:rsid w:val="00A85500"/>
    <w:rsid w:val="00A85E3F"/>
    <w:rsid w:val="00A970BB"/>
    <w:rsid w:val="00AA38C0"/>
    <w:rsid w:val="00AA627F"/>
    <w:rsid w:val="00AB2517"/>
    <w:rsid w:val="00AB2976"/>
    <w:rsid w:val="00AB4A04"/>
    <w:rsid w:val="00AC6C20"/>
    <w:rsid w:val="00AD0FE8"/>
    <w:rsid w:val="00AF0929"/>
    <w:rsid w:val="00AF14B4"/>
    <w:rsid w:val="00B01159"/>
    <w:rsid w:val="00B118D3"/>
    <w:rsid w:val="00B12287"/>
    <w:rsid w:val="00B1440C"/>
    <w:rsid w:val="00B21140"/>
    <w:rsid w:val="00B23D7E"/>
    <w:rsid w:val="00B32003"/>
    <w:rsid w:val="00B373BB"/>
    <w:rsid w:val="00B45E8A"/>
    <w:rsid w:val="00B466AD"/>
    <w:rsid w:val="00B6187E"/>
    <w:rsid w:val="00B71C7D"/>
    <w:rsid w:val="00B77CEA"/>
    <w:rsid w:val="00B85DC5"/>
    <w:rsid w:val="00B9009A"/>
    <w:rsid w:val="00B9231F"/>
    <w:rsid w:val="00B95CC6"/>
    <w:rsid w:val="00B9664A"/>
    <w:rsid w:val="00B96CB5"/>
    <w:rsid w:val="00BA1546"/>
    <w:rsid w:val="00BA5D7C"/>
    <w:rsid w:val="00BA5F44"/>
    <w:rsid w:val="00BA743A"/>
    <w:rsid w:val="00BB333A"/>
    <w:rsid w:val="00BD4D8E"/>
    <w:rsid w:val="00BD7B0C"/>
    <w:rsid w:val="00BE1236"/>
    <w:rsid w:val="00BE244C"/>
    <w:rsid w:val="00BE579E"/>
    <w:rsid w:val="00BE7706"/>
    <w:rsid w:val="00BF459D"/>
    <w:rsid w:val="00BF7C1C"/>
    <w:rsid w:val="00C07157"/>
    <w:rsid w:val="00C11091"/>
    <w:rsid w:val="00C11DDA"/>
    <w:rsid w:val="00C16360"/>
    <w:rsid w:val="00C26239"/>
    <w:rsid w:val="00C31332"/>
    <w:rsid w:val="00C33064"/>
    <w:rsid w:val="00C44E6F"/>
    <w:rsid w:val="00C47A07"/>
    <w:rsid w:val="00C50E1D"/>
    <w:rsid w:val="00C53064"/>
    <w:rsid w:val="00C6221D"/>
    <w:rsid w:val="00C644A0"/>
    <w:rsid w:val="00C81CBE"/>
    <w:rsid w:val="00C86E34"/>
    <w:rsid w:val="00C928B8"/>
    <w:rsid w:val="00C93E87"/>
    <w:rsid w:val="00C951B8"/>
    <w:rsid w:val="00C9622B"/>
    <w:rsid w:val="00C9632F"/>
    <w:rsid w:val="00CA1951"/>
    <w:rsid w:val="00CA36E8"/>
    <w:rsid w:val="00CA56B0"/>
    <w:rsid w:val="00CB748A"/>
    <w:rsid w:val="00CC2A65"/>
    <w:rsid w:val="00CC7C18"/>
    <w:rsid w:val="00CD1497"/>
    <w:rsid w:val="00CD525F"/>
    <w:rsid w:val="00CF5A66"/>
    <w:rsid w:val="00D002C7"/>
    <w:rsid w:val="00D0373B"/>
    <w:rsid w:val="00D07095"/>
    <w:rsid w:val="00D16668"/>
    <w:rsid w:val="00D17127"/>
    <w:rsid w:val="00D20128"/>
    <w:rsid w:val="00D228C1"/>
    <w:rsid w:val="00D2737E"/>
    <w:rsid w:val="00D30B66"/>
    <w:rsid w:val="00D4205A"/>
    <w:rsid w:val="00D420FA"/>
    <w:rsid w:val="00D53C82"/>
    <w:rsid w:val="00D55DA9"/>
    <w:rsid w:val="00D6007F"/>
    <w:rsid w:val="00D659FB"/>
    <w:rsid w:val="00D7167A"/>
    <w:rsid w:val="00D758F3"/>
    <w:rsid w:val="00D81FD5"/>
    <w:rsid w:val="00D929B7"/>
    <w:rsid w:val="00D937FA"/>
    <w:rsid w:val="00DA71DD"/>
    <w:rsid w:val="00DC031C"/>
    <w:rsid w:val="00DC76A4"/>
    <w:rsid w:val="00DE5B60"/>
    <w:rsid w:val="00E03024"/>
    <w:rsid w:val="00E03608"/>
    <w:rsid w:val="00E04B87"/>
    <w:rsid w:val="00E14B69"/>
    <w:rsid w:val="00E14CC9"/>
    <w:rsid w:val="00E50B62"/>
    <w:rsid w:val="00E55192"/>
    <w:rsid w:val="00E55669"/>
    <w:rsid w:val="00E57427"/>
    <w:rsid w:val="00E57A83"/>
    <w:rsid w:val="00E67900"/>
    <w:rsid w:val="00E76748"/>
    <w:rsid w:val="00E80DAE"/>
    <w:rsid w:val="00E90BD1"/>
    <w:rsid w:val="00E90E63"/>
    <w:rsid w:val="00E91C79"/>
    <w:rsid w:val="00EA67CE"/>
    <w:rsid w:val="00EB099B"/>
    <w:rsid w:val="00EB2D9F"/>
    <w:rsid w:val="00EB3B9F"/>
    <w:rsid w:val="00EC1387"/>
    <w:rsid w:val="00EC5EB9"/>
    <w:rsid w:val="00ED5508"/>
    <w:rsid w:val="00EE3526"/>
    <w:rsid w:val="00EE7159"/>
    <w:rsid w:val="00EF0C2A"/>
    <w:rsid w:val="00EF4B2A"/>
    <w:rsid w:val="00EF55E7"/>
    <w:rsid w:val="00F042B6"/>
    <w:rsid w:val="00F1414C"/>
    <w:rsid w:val="00F15F8A"/>
    <w:rsid w:val="00F229F7"/>
    <w:rsid w:val="00F25AA1"/>
    <w:rsid w:val="00F26ACB"/>
    <w:rsid w:val="00F551AD"/>
    <w:rsid w:val="00F5554F"/>
    <w:rsid w:val="00F72D5F"/>
    <w:rsid w:val="00F8712F"/>
    <w:rsid w:val="00F9645C"/>
    <w:rsid w:val="00FB6FAD"/>
    <w:rsid w:val="00FC0EE4"/>
    <w:rsid w:val="00FC2914"/>
    <w:rsid w:val="00FC6799"/>
    <w:rsid w:val="00FF140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36F9-13A7-4F30-B2F5-1636985D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50709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1620</cp:revision>
  <cp:lastPrinted>2021-03-23T09:05:00Z</cp:lastPrinted>
  <dcterms:created xsi:type="dcterms:W3CDTF">2019-12-12T07:52:00Z</dcterms:created>
  <dcterms:modified xsi:type="dcterms:W3CDTF">2021-03-25T09:12:00Z</dcterms:modified>
</cp:coreProperties>
</file>